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A1" w:rsidRPr="00EC72A1" w:rsidRDefault="00EC72A1" w:rsidP="003414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72A1">
        <w:rPr>
          <w:rFonts w:ascii="Times New Roman" w:hAnsi="Times New Roman" w:cs="Times New Roman"/>
          <w:sz w:val="28"/>
          <w:szCs w:val="28"/>
        </w:rPr>
        <w:t>Приложение</w:t>
      </w:r>
      <w:r w:rsidR="00341494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C72A1" w:rsidRPr="00EC72A1" w:rsidRDefault="00EC72A1" w:rsidP="00341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2A1" w:rsidRPr="00EC72A1" w:rsidRDefault="00EC72A1" w:rsidP="003414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72A1">
        <w:rPr>
          <w:rFonts w:ascii="Times New Roman" w:hAnsi="Times New Roman" w:cs="Times New Roman"/>
          <w:sz w:val="28"/>
          <w:szCs w:val="28"/>
        </w:rPr>
        <w:t>Утвержден</w:t>
      </w:r>
    </w:p>
    <w:p w:rsidR="00EC72A1" w:rsidRPr="00EC72A1" w:rsidRDefault="00341494" w:rsidP="003414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2A1" w:rsidRPr="00EC72A1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2A1" w:rsidRPr="00EC72A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C72A1" w:rsidRPr="00EC72A1" w:rsidRDefault="00B45240" w:rsidP="003414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Опаринского</w:t>
      </w:r>
      <w:r w:rsidR="00EC72A1" w:rsidRPr="00EC72A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EC72A1" w:rsidRPr="00EC72A1" w:rsidRDefault="00341494" w:rsidP="0034149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C72A1" w:rsidRPr="00EC72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CA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5CA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72A1" w:rsidRPr="00EC72A1">
        <w:rPr>
          <w:rFonts w:ascii="Times New Roman" w:hAnsi="Times New Roman" w:cs="Times New Roman"/>
          <w:sz w:val="28"/>
          <w:szCs w:val="28"/>
        </w:rPr>
        <w:t xml:space="preserve"> 202</w:t>
      </w:r>
      <w:r w:rsidR="003A5CA3">
        <w:rPr>
          <w:rFonts w:ascii="Times New Roman" w:hAnsi="Times New Roman" w:cs="Times New Roman"/>
          <w:sz w:val="28"/>
          <w:szCs w:val="28"/>
        </w:rPr>
        <w:t>3</w:t>
      </w:r>
      <w:r w:rsidR="00EC72A1" w:rsidRPr="00EC72A1">
        <w:rPr>
          <w:rFonts w:ascii="Times New Roman" w:hAnsi="Times New Roman" w:cs="Times New Roman"/>
          <w:sz w:val="28"/>
          <w:szCs w:val="28"/>
        </w:rPr>
        <w:t xml:space="preserve"> г. N </w:t>
      </w:r>
      <w:r w:rsidR="003A5CA3">
        <w:rPr>
          <w:rFonts w:ascii="Times New Roman" w:hAnsi="Times New Roman" w:cs="Times New Roman"/>
          <w:sz w:val="28"/>
          <w:szCs w:val="28"/>
        </w:rPr>
        <w:t>514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A1" w:rsidRPr="00EC72A1" w:rsidRDefault="00EC72A1" w:rsidP="003414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Default="009F4A08" w:rsidP="009F4A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43"/>
      <w:bookmarkEnd w:id="0"/>
    </w:p>
    <w:p w:rsidR="009F4A08" w:rsidRPr="006332E2" w:rsidRDefault="009F4A08" w:rsidP="009F4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2E2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9F4A08" w:rsidRDefault="009F4A08" w:rsidP="009F4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2E2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4A08" w:rsidRDefault="009F4A08" w:rsidP="009F4A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6332E2">
        <w:rPr>
          <w:rFonts w:ascii="Times New Roman" w:hAnsi="Times New Roman"/>
          <w:b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</w:t>
      </w:r>
      <w:r>
        <w:rPr>
          <w:rFonts w:ascii="Times New Roman" w:hAnsi="Times New Roman"/>
          <w:b/>
          <w:sz w:val="28"/>
          <w:szCs w:val="28"/>
        </w:rPr>
        <w:t>воздушных судов</w:t>
      </w:r>
      <w:r w:rsidRPr="004A3B79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за исключением полетов беспилотных воздушных судов с максимальной взлетной массой менее 0,25 кг)</w:t>
      </w:r>
      <w:r w:rsidRPr="006332E2">
        <w:rPr>
          <w:rFonts w:ascii="Times New Roman" w:hAnsi="Times New Roman"/>
          <w:b/>
          <w:sz w:val="28"/>
          <w:szCs w:val="28"/>
        </w:rPr>
        <w:t xml:space="preserve">, подъемов привязных аэростатов над </w:t>
      </w:r>
      <w:r>
        <w:rPr>
          <w:rFonts w:ascii="Times New Roman" w:hAnsi="Times New Roman"/>
          <w:b/>
          <w:sz w:val="28"/>
          <w:szCs w:val="28"/>
        </w:rPr>
        <w:t xml:space="preserve">населенным пунктом </w:t>
      </w:r>
      <w:r w:rsidRPr="006332E2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6332E2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 xml:space="preserve">я,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 также посадку (взлет) на расположенные в границах населенных пунктов муниципального образования площадки, сведения о которых не опубликованы в документах аэронавигационной информации»</w:t>
      </w:r>
      <w:proofErr w:type="gramEnd"/>
    </w:p>
    <w:p w:rsidR="009F4A08" w:rsidRPr="006332E2" w:rsidRDefault="009F4A08" w:rsidP="009F4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A08" w:rsidRDefault="009F4A08" w:rsidP="009F4A08">
      <w:pPr>
        <w:pStyle w:val="a4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9F4A08" w:rsidRPr="009F4A08" w:rsidRDefault="009F4A08" w:rsidP="009F4A08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A0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F4A08" w:rsidRPr="009F4A08" w:rsidRDefault="009F4A08" w:rsidP="009F4A08">
      <w:pPr>
        <w:pStyle w:val="a4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9F4A08" w:rsidRDefault="009F4A08" w:rsidP="009F4A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7861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9F4A08" w:rsidRPr="00327861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4A08" w:rsidRPr="00327861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 w:rsidR="00B609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32E2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A3B79">
        <w:rPr>
          <w:rFonts w:ascii="Times New Roman" w:hAnsi="Times New Roman"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</w:t>
      </w:r>
      <w:proofErr w:type="gramEnd"/>
      <w:r w:rsidRPr="004A3B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3B79">
        <w:rPr>
          <w:rFonts w:ascii="Times New Roman" w:hAnsi="Times New Roman"/>
          <w:sz w:val="28"/>
          <w:szCs w:val="28"/>
        </w:rPr>
        <w:t xml:space="preserve">кг), подъемов привязных аэростатов над населенным пунктом муниципального образования, </w:t>
      </w:r>
      <w:r w:rsidRPr="004A3B79">
        <w:rPr>
          <w:rFonts w:ascii="Times New Roman" w:hAnsi="Times New Roman"/>
          <w:bCs/>
          <w:sz w:val="28"/>
          <w:szCs w:val="28"/>
          <w:lang w:eastAsia="ru-RU"/>
        </w:rPr>
        <w:t>а также посадку (взлет) на расположенные в границах населенных пунктов муниципального образования площадки, сведения о которых не опубликованы в документах аэронавигационной информации»</w:t>
      </w:r>
      <w:r w:rsidRPr="006332E2">
        <w:rPr>
          <w:rFonts w:ascii="Times New Roman" w:hAnsi="Times New Roman"/>
          <w:sz w:val="28"/>
          <w:szCs w:val="28"/>
        </w:rPr>
        <w:t xml:space="preserve"> (далее – Административный регламент) </w:t>
      </w:r>
      <w:r w:rsidRPr="00327861">
        <w:rPr>
          <w:rFonts w:ascii="Times New Roman" w:hAnsi="Times New Roman"/>
          <w:sz w:val="28"/>
          <w:szCs w:val="28"/>
        </w:rPr>
        <w:t>определяет круг заявителей, стандарт предоставления муниципальной услуги, состав,</w:t>
      </w:r>
      <w:proofErr w:type="gramEnd"/>
      <w:r w:rsidRPr="00327861">
        <w:rPr>
          <w:rFonts w:ascii="Times New Roman" w:hAnsi="Times New Roman"/>
          <w:sz w:val="28"/>
          <w:szCs w:val="28"/>
        </w:rPr>
        <w:t xml:space="preserve"> последовательность и сроки выполнения административных процедур, </w:t>
      </w:r>
      <w:r w:rsidRPr="00327861">
        <w:rPr>
          <w:rFonts w:ascii="Times New Roman" w:hAnsi="Times New Roman"/>
          <w:sz w:val="28"/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</w:t>
      </w:r>
      <w:proofErr w:type="gramStart"/>
      <w:r w:rsidRPr="00327861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327861">
        <w:rPr>
          <w:rFonts w:ascii="Times New Roman" w:hAnsi="Times New Roman"/>
          <w:sz w:val="28"/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</w:t>
      </w:r>
      <w:r w:rsidRPr="0032786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муниципального служащего </w:t>
      </w:r>
      <w:r w:rsidRPr="00327861">
        <w:rPr>
          <w:rFonts w:ascii="Times New Roman" w:hAnsi="Times New Roman"/>
          <w:sz w:val="28"/>
          <w:szCs w:val="28"/>
        </w:rPr>
        <w:t>при осуществлении полномочий по предоставлению муниципальной услуги</w:t>
      </w:r>
      <w:r w:rsidRPr="00327861">
        <w:rPr>
          <w:rFonts w:ascii="Times New Roman" w:hAnsi="Times New Roman"/>
          <w:bCs/>
          <w:sz w:val="28"/>
          <w:szCs w:val="28"/>
        </w:rPr>
        <w:t xml:space="preserve">. </w:t>
      </w:r>
    </w:p>
    <w:p w:rsidR="009F4A08" w:rsidRPr="00327861" w:rsidRDefault="009F4A08" w:rsidP="009F4A0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327861">
        <w:rPr>
          <w:rFonts w:ascii="Times New Roman" w:hAnsi="Times New Roman"/>
          <w:sz w:val="28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6" w:history="1">
        <w:r w:rsidRPr="00327861">
          <w:rPr>
            <w:rFonts w:ascii="Times New Roman" w:hAnsi="Times New Roman"/>
            <w:sz w:val="28"/>
            <w:szCs w:val="28"/>
            <w:lang w:eastAsia="ru-RU"/>
          </w:rPr>
          <w:t>законе</w:t>
        </w:r>
      </w:hyperlink>
      <w:r w:rsidRPr="00327861">
        <w:rPr>
          <w:rFonts w:ascii="Times New Roman" w:hAnsi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 </w:t>
      </w:r>
      <w:r w:rsidRPr="00327861">
        <w:rPr>
          <w:rFonts w:ascii="Times New Roman" w:hAnsi="Times New Roman"/>
          <w:bCs/>
          <w:iCs/>
          <w:sz w:val="28"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9F4A08" w:rsidRDefault="009F4A08" w:rsidP="009F4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 xml:space="preserve"> </w:t>
      </w:r>
    </w:p>
    <w:p w:rsidR="009F4A08" w:rsidRDefault="009F4A08" w:rsidP="009F4A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7861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9F4A08" w:rsidRPr="00327861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609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7861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</w:t>
      </w:r>
      <w:r w:rsidR="00B60970">
        <w:rPr>
          <w:rFonts w:ascii="Times New Roman" w:hAnsi="Times New Roman"/>
          <w:sz w:val="28"/>
          <w:szCs w:val="28"/>
        </w:rPr>
        <w:t>управления</w:t>
      </w:r>
      <w:r w:rsidRPr="00327861">
        <w:rPr>
          <w:rFonts w:ascii="Times New Roman" w:hAnsi="Times New Roman"/>
          <w:sz w:val="28"/>
          <w:szCs w:val="28"/>
        </w:rPr>
        <w:t xml:space="preserve">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7" w:history="1">
        <w:r w:rsidRPr="009F4A08">
          <w:rPr>
            <w:rFonts w:ascii="Times New Roman" w:hAnsi="Times New Roman"/>
            <w:sz w:val="28"/>
            <w:szCs w:val="28"/>
          </w:rPr>
          <w:t>частях 2</w:t>
        </w:r>
      </w:hyperlink>
      <w:r w:rsidRPr="009F4A08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9F4A08">
          <w:rPr>
            <w:rFonts w:ascii="Times New Roman" w:hAnsi="Times New Roman"/>
            <w:sz w:val="28"/>
            <w:szCs w:val="28"/>
          </w:rPr>
          <w:t>3 статьи 1</w:t>
        </w:r>
      </w:hyperlink>
      <w:r w:rsidRPr="009F4A08">
        <w:rPr>
          <w:rFonts w:ascii="Times New Roman" w:hAnsi="Times New Roman"/>
          <w:sz w:val="28"/>
          <w:szCs w:val="28"/>
        </w:rPr>
        <w:t xml:space="preserve"> Закона № 210-ФЗ, или в многофункциональный центр предоставления государственных и муниципальных</w:t>
      </w:r>
      <w:proofErr w:type="gramEnd"/>
      <w:r w:rsidRPr="009F4A08">
        <w:rPr>
          <w:rFonts w:ascii="Times New Roman" w:hAnsi="Times New Roman"/>
          <w:sz w:val="28"/>
          <w:szCs w:val="28"/>
        </w:rPr>
        <w:t xml:space="preserve"> услуг с запросом о предоставлении муниципальной услуги, в том числе в порядке, установленном </w:t>
      </w:r>
      <w:hyperlink r:id="rId9" w:history="1">
        <w:r w:rsidRPr="009F4A08">
          <w:rPr>
            <w:rFonts w:ascii="Times New Roman" w:hAnsi="Times New Roman"/>
            <w:sz w:val="28"/>
            <w:szCs w:val="28"/>
          </w:rPr>
          <w:t>статьей 15.1</w:t>
        </w:r>
      </w:hyperlink>
      <w:r w:rsidRPr="009F4A08">
        <w:rPr>
          <w:rFonts w:ascii="Times New Roman" w:hAnsi="Times New Roman"/>
          <w:sz w:val="28"/>
          <w:szCs w:val="28"/>
        </w:rPr>
        <w:t xml:space="preserve"> </w:t>
      </w:r>
      <w:r w:rsidRPr="00327861">
        <w:rPr>
          <w:rFonts w:ascii="Times New Roman" w:hAnsi="Times New Roman"/>
          <w:sz w:val="28"/>
          <w:szCs w:val="28"/>
        </w:rPr>
        <w:t>Закона № 210-ФЗ</w:t>
      </w:r>
      <w:r w:rsidRPr="00327861">
        <w:rPr>
          <w:rFonts w:ascii="Times New Roman" w:hAnsi="Times New Roman"/>
          <w:iCs/>
          <w:sz w:val="28"/>
          <w:szCs w:val="28"/>
        </w:rPr>
        <w:t>,</w:t>
      </w:r>
      <w:r w:rsidRPr="00327861">
        <w:rPr>
          <w:rFonts w:ascii="Times New Roman" w:hAnsi="Times New Roman"/>
          <w:sz w:val="28"/>
          <w:szCs w:val="28"/>
        </w:rPr>
        <w:t xml:space="preserve"> выраженным в устной, письменной или электронной форме.</w:t>
      </w:r>
    </w:p>
    <w:p w:rsidR="009F4A08" w:rsidRPr="00327861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44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</w:t>
      </w:r>
      <w:r>
        <w:rPr>
          <w:rFonts w:ascii="Times New Roman" w:hAnsi="Times New Roman" w:cs="Times New Roman"/>
          <w:b/>
          <w:sz w:val="28"/>
          <w:szCs w:val="28"/>
        </w:rPr>
        <w:t>оставлении муниципальной услуги</w:t>
      </w:r>
    </w:p>
    <w:p w:rsidR="009F4A08" w:rsidRPr="00A3344F" w:rsidRDefault="009F4A08" w:rsidP="009F4A08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A08" w:rsidRPr="004F63CD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CD">
        <w:rPr>
          <w:rFonts w:ascii="Times New Roman" w:hAnsi="Times New Roman"/>
          <w:sz w:val="28"/>
          <w:szCs w:val="28"/>
        </w:rPr>
        <w:t xml:space="preserve">1.3. Порядок получения информации по вопросам предоставления муниципальной услуги. </w:t>
      </w:r>
    </w:p>
    <w:p w:rsidR="009F4A08" w:rsidRPr="004F63CD" w:rsidRDefault="009F4A08" w:rsidP="009F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CD">
        <w:rPr>
          <w:rFonts w:ascii="Times New Roman" w:hAnsi="Times New Roman"/>
          <w:sz w:val="28"/>
          <w:szCs w:val="28"/>
        </w:rPr>
        <w:t>Информацию по вопросам предоставления муниципальной услуги и</w:t>
      </w:r>
      <w:r w:rsidRPr="004F63CD">
        <w:rPr>
          <w:rFonts w:ascii="Times New Roman" w:hAnsi="Times New Roman"/>
          <w:sz w:val="28"/>
          <w:szCs w:val="28"/>
          <w:lang w:val="en-US"/>
        </w:rPr>
        <w:t> </w:t>
      </w:r>
      <w:r w:rsidRPr="004F63CD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</w:t>
      </w:r>
      <w:r w:rsidRPr="004F63CD">
        <w:rPr>
          <w:rFonts w:ascii="Times New Roman" w:hAnsi="Times New Roman"/>
          <w:sz w:val="28"/>
          <w:szCs w:val="28"/>
          <w:lang w:val="en-US"/>
        </w:rPr>
        <w:t> </w:t>
      </w:r>
      <w:r w:rsidRPr="004F63CD">
        <w:rPr>
          <w:rFonts w:ascii="Times New Roman" w:hAnsi="Times New Roman"/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9F4A08" w:rsidRPr="004F63CD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CD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9F4A08" w:rsidRPr="004F63CD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CD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</w:t>
      </w:r>
      <w:r>
        <w:rPr>
          <w:rFonts w:ascii="Times New Roman" w:hAnsi="Times New Roman"/>
          <w:sz w:val="28"/>
          <w:szCs w:val="28"/>
        </w:rPr>
        <w:t>)</w:t>
      </w:r>
      <w:r w:rsidRPr="004F63CD">
        <w:rPr>
          <w:rFonts w:ascii="Times New Roman" w:hAnsi="Times New Roman"/>
          <w:sz w:val="28"/>
          <w:szCs w:val="28"/>
        </w:rPr>
        <w:t>);</w:t>
      </w:r>
    </w:p>
    <w:p w:rsidR="009F4A08" w:rsidRPr="004F63CD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CD">
        <w:rPr>
          <w:rFonts w:ascii="Times New Roman" w:hAnsi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9F4A08" w:rsidRPr="004F63CD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CD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9F4A08" w:rsidRPr="004F63CD" w:rsidRDefault="009F4A08" w:rsidP="009F4A08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4F63CD">
        <w:rPr>
          <w:sz w:val="28"/>
          <w:szCs w:val="28"/>
        </w:rPr>
        <w:t xml:space="preserve">при личном обращении заявителя в </w:t>
      </w:r>
      <w:r>
        <w:rPr>
          <w:sz w:val="28"/>
          <w:szCs w:val="28"/>
        </w:rPr>
        <w:t>А</w:t>
      </w:r>
      <w:r w:rsidRPr="004F63CD">
        <w:rPr>
          <w:sz w:val="28"/>
          <w:szCs w:val="28"/>
        </w:rPr>
        <w:t>дми</w:t>
      </w:r>
      <w:r>
        <w:rPr>
          <w:sz w:val="28"/>
          <w:szCs w:val="28"/>
        </w:rPr>
        <w:t xml:space="preserve">нистрацию Опаринского муниципального округа </w:t>
      </w:r>
      <w:r w:rsidRPr="004F63CD">
        <w:rPr>
          <w:sz w:val="28"/>
          <w:szCs w:val="28"/>
        </w:rPr>
        <w:t>или многофункциональный центр;</w:t>
      </w:r>
    </w:p>
    <w:p w:rsidR="009F4A08" w:rsidRPr="004F63CD" w:rsidRDefault="009F4A08" w:rsidP="009F4A08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4F63CD">
        <w:rPr>
          <w:sz w:val="28"/>
          <w:szCs w:val="28"/>
        </w:rPr>
        <w:lastRenderedPageBreak/>
        <w:t>при обращении в письменной форме, в форме электронного документа;</w:t>
      </w:r>
    </w:p>
    <w:p w:rsidR="009F4A08" w:rsidRDefault="009F4A08" w:rsidP="009F4A08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4F63CD">
        <w:rPr>
          <w:sz w:val="28"/>
          <w:szCs w:val="28"/>
        </w:rPr>
        <w:t>по телефону.</w:t>
      </w:r>
    </w:p>
    <w:p w:rsidR="00B60970" w:rsidRPr="004F63CD" w:rsidRDefault="00B60970" w:rsidP="009F4A08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</w:p>
    <w:p w:rsidR="009F4A08" w:rsidRDefault="009F4A08" w:rsidP="009F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CD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1</w:t>
      </w:r>
      <w:r w:rsidRPr="004F63CD">
        <w:rPr>
          <w:rFonts w:ascii="Times New Roman" w:hAnsi="Times New Roman"/>
          <w:sz w:val="28"/>
          <w:szCs w:val="28"/>
        </w:rPr>
        <w:t>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  <w:r>
        <w:rPr>
          <w:rFonts w:ascii="Times New Roman" w:hAnsi="Times New Roman"/>
          <w:sz w:val="28"/>
          <w:szCs w:val="28"/>
        </w:rPr>
        <w:t xml:space="preserve"> Факт обращения граждан фиксируется в журнале устного приема граждан.</w:t>
      </w:r>
    </w:p>
    <w:p w:rsidR="00B60970" w:rsidRPr="004F63CD" w:rsidRDefault="00B60970" w:rsidP="009F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Pr="004F63CD">
        <w:rPr>
          <w:rFonts w:ascii="Times New Roman" w:hAnsi="Times New Roman"/>
          <w:sz w:val="28"/>
          <w:szCs w:val="28"/>
        </w:rPr>
        <w:t xml:space="preserve"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</w:t>
      </w:r>
      <w:r w:rsidR="00B8694C">
        <w:rPr>
          <w:rFonts w:ascii="Times New Roman" w:hAnsi="Times New Roman"/>
          <w:sz w:val="28"/>
          <w:szCs w:val="28"/>
        </w:rPr>
        <w:t>а</w:t>
      </w:r>
      <w:r w:rsidRPr="004F63CD">
        <w:rPr>
          <w:rFonts w:ascii="Times New Roman" w:hAnsi="Times New Roman"/>
          <w:sz w:val="28"/>
          <w:szCs w:val="28"/>
        </w:rPr>
        <w:t>дминистрации</w:t>
      </w:r>
      <w:r w:rsidR="00B8694C">
        <w:rPr>
          <w:rFonts w:ascii="Times New Roman" w:hAnsi="Times New Roman"/>
          <w:sz w:val="28"/>
          <w:szCs w:val="28"/>
        </w:rPr>
        <w:t xml:space="preserve"> Опаринского муниципального округа</w:t>
      </w:r>
      <w:r w:rsidRPr="004F63CD">
        <w:rPr>
          <w:rFonts w:ascii="Times New Roman" w:hAnsi="Times New Roman"/>
          <w:sz w:val="28"/>
          <w:szCs w:val="28"/>
        </w:rPr>
        <w:t xml:space="preserve"> с момента приема документов в дни и часы работы органа, предоставляющего муниципальную услугу.</w:t>
      </w:r>
    </w:p>
    <w:p w:rsidR="00301D95" w:rsidRPr="004F63CD" w:rsidRDefault="00301D95" w:rsidP="009F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4F63CD" w:rsidRDefault="009F4A08" w:rsidP="009F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CD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3</w:t>
      </w:r>
      <w:r w:rsidRPr="004F63CD">
        <w:rPr>
          <w:rFonts w:ascii="Times New Roman" w:hAnsi="Times New Roman"/>
          <w:sz w:val="28"/>
          <w:szCs w:val="28"/>
        </w:rPr>
        <w:t>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CD">
        <w:rPr>
          <w:rFonts w:ascii="Times New Roman" w:hAnsi="Times New Roman"/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в «Личном кабинете</w:t>
      </w:r>
      <w:r w:rsidRPr="004F63CD">
        <w:rPr>
          <w:rFonts w:ascii="Times New Roman" w:hAnsi="Times New Roman"/>
          <w:sz w:val="28"/>
          <w:szCs w:val="28"/>
        </w:rPr>
        <w:t>».</w:t>
      </w:r>
    </w:p>
    <w:p w:rsidR="00301D95" w:rsidRPr="004F63CD" w:rsidRDefault="00301D95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CD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4</w:t>
      </w:r>
      <w:r w:rsidRPr="004F63CD">
        <w:rPr>
          <w:rFonts w:ascii="Times New Roman" w:hAnsi="Times New Roman"/>
          <w:sz w:val="28"/>
          <w:szCs w:val="28"/>
        </w:rPr>
        <w:t>. Информация о порядке предоставления муниципальной услуги предоставляется бесплатно.</w:t>
      </w:r>
    </w:p>
    <w:p w:rsidR="00301D95" w:rsidRPr="004F63CD" w:rsidRDefault="00301D95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301D95" w:rsidRDefault="009F4A08" w:rsidP="00301D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1D95">
        <w:rPr>
          <w:rFonts w:ascii="Times New Roman" w:hAnsi="Times New Roman"/>
          <w:b/>
          <w:sz w:val="28"/>
          <w:szCs w:val="28"/>
        </w:rPr>
        <w:t>Порядок, форма, место размещения и способы получения справочной информации.</w:t>
      </w:r>
    </w:p>
    <w:p w:rsidR="00301D95" w:rsidRPr="004F63CD" w:rsidRDefault="00301D95" w:rsidP="009F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4F63CD" w:rsidRDefault="00301D95" w:rsidP="009F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F63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4A08" w:rsidRPr="004F63CD">
        <w:rPr>
          <w:rFonts w:ascii="Times New Roman" w:hAnsi="Times New Roman"/>
          <w:sz w:val="28"/>
          <w:szCs w:val="28"/>
        </w:rPr>
        <w:t xml:space="preserve">Информацию о месте нахождения, графике работы </w:t>
      </w:r>
      <w:r w:rsidR="009F4A08">
        <w:rPr>
          <w:rFonts w:ascii="Times New Roman" w:hAnsi="Times New Roman"/>
          <w:sz w:val="28"/>
          <w:szCs w:val="28"/>
        </w:rPr>
        <w:t>Администрации Опаринского муниципального округа</w:t>
      </w:r>
      <w:r w:rsidR="009F4A08" w:rsidRPr="004F63CD">
        <w:rPr>
          <w:rFonts w:ascii="Times New Roman" w:hAnsi="Times New Roman"/>
          <w:sz w:val="28"/>
          <w:szCs w:val="28"/>
        </w:rPr>
        <w:t xml:space="preserve"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</w:t>
      </w:r>
      <w:r w:rsidR="009F4A08">
        <w:rPr>
          <w:rFonts w:ascii="Times New Roman" w:hAnsi="Times New Roman"/>
          <w:sz w:val="28"/>
          <w:szCs w:val="28"/>
        </w:rPr>
        <w:t>А</w:t>
      </w:r>
      <w:r w:rsidR="009F4A08" w:rsidRPr="004F63CD">
        <w:rPr>
          <w:rFonts w:ascii="Times New Roman" w:hAnsi="Times New Roman"/>
          <w:sz w:val="28"/>
          <w:szCs w:val="28"/>
        </w:rPr>
        <w:t>дмини</w:t>
      </w:r>
      <w:r w:rsidR="009F4A08">
        <w:rPr>
          <w:rFonts w:ascii="Times New Roman" w:hAnsi="Times New Roman"/>
          <w:sz w:val="28"/>
          <w:szCs w:val="28"/>
        </w:rPr>
        <w:t>страции Опаринского муниципального округа</w:t>
      </w:r>
      <w:r w:rsidR="009F4A08" w:rsidRPr="004F63CD">
        <w:rPr>
          <w:rFonts w:ascii="Times New Roman" w:hAnsi="Times New Roman"/>
          <w:sz w:val="28"/>
          <w:szCs w:val="28"/>
        </w:rPr>
        <w:t>, организаций, участвующих в предоставлении муниципальной услуги, адреса официального сайта, а также электронной почты</w:t>
      </w:r>
      <w:proofErr w:type="gramEnd"/>
      <w:r w:rsidR="009F4A08" w:rsidRPr="004F63CD">
        <w:rPr>
          <w:rFonts w:ascii="Times New Roman" w:hAnsi="Times New Roman"/>
          <w:sz w:val="28"/>
          <w:szCs w:val="28"/>
        </w:rPr>
        <w:t xml:space="preserve"> и (или) формы обратной связи </w:t>
      </w:r>
      <w:r w:rsidR="009F4A08">
        <w:rPr>
          <w:rFonts w:ascii="Times New Roman" w:hAnsi="Times New Roman"/>
          <w:sz w:val="28"/>
          <w:szCs w:val="28"/>
        </w:rPr>
        <w:t>Администрации Опаринского муниципального округа</w:t>
      </w:r>
      <w:r w:rsidR="009F4A08" w:rsidRPr="004F63CD">
        <w:rPr>
          <w:rFonts w:ascii="Times New Roman" w:hAnsi="Times New Roman"/>
          <w:sz w:val="28"/>
          <w:szCs w:val="28"/>
        </w:rPr>
        <w:t>, в сети «Интернет», можно получить:</w:t>
      </w:r>
    </w:p>
    <w:p w:rsidR="009F4A08" w:rsidRPr="004F63CD" w:rsidRDefault="009F4A08" w:rsidP="009F4A08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3CD">
        <w:rPr>
          <w:rFonts w:ascii="Times New Roman" w:hAnsi="Times New Roman"/>
          <w:bCs/>
          <w:sz w:val="28"/>
          <w:szCs w:val="28"/>
        </w:rPr>
        <w:lastRenderedPageBreak/>
        <w:t>на информационном стенде, н</w:t>
      </w:r>
      <w:r>
        <w:rPr>
          <w:rFonts w:ascii="Times New Roman" w:hAnsi="Times New Roman"/>
          <w:bCs/>
          <w:sz w:val="28"/>
          <w:szCs w:val="28"/>
        </w:rPr>
        <w:t>аходящемся в здании</w:t>
      </w:r>
      <w:r w:rsidRPr="004F63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Опаринского муниципального округа</w:t>
      </w:r>
      <w:r w:rsidRPr="004F63CD">
        <w:rPr>
          <w:rFonts w:ascii="Times New Roman" w:hAnsi="Times New Roman"/>
          <w:bCs/>
          <w:sz w:val="28"/>
          <w:szCs w:val="28"/>
        </w:rPr>
        <w:t>;</w:t>
      </w:r>
    </w:p>
    <w:p w:rsidR="009F4A08" w:rsidRPr="004F63CD" w:rsidRDefault="009F4A08" w:rsidP="009F4A08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3CD"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Опаринского муниципального округа</w:t>
      </w:r>
      <w:r w:rsidRPr="004F63CD">
        <w:rPr>
          <w:rFonts w:ascii="Times New Roman" w:hAnsi="Times New Roman"/>
          <w:bCs/>
          <w:sz w:val="28"/>
          <w:szCs w:val="28"/>
        </w:rPr>
        <w:t>;</w:t>
      </w:r>
    </w:p>
    <w:p w:rsidR="009F4A08" w:rsidRPr="004F63CD" w:rsidRDefault="009F4A08" w:rsidP="009F4A08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3CD">
        <w:rPr>
          <w:rFonts w:ascii="Times New Roman" w:hAnsi="Times New Roman"/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9F4A08" w:rsidRPr="004F63CD" w:rsidRDefault="009F4A08" w:rsidP="009F4A08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3CD">
        <w:rPr>
          <w:rFonts w:ascii="Times New Roman" w:hAnsi="Times New Roman"/>
          <w:bCs/>
          <w:sz w:val="28"/>
          <w:szCs w:val="28"/>
        </w:rPr>
        <w:t xml:space="preserve">на Едином портале </w:t>
      </w:r>
      <w:r w:rsidRPr="004F63CD">
        <w:rPr>
          <w:rFonts w:ascii="Times New Roman" w:hAnsi="Times New Roman"/>
          <w:sz w:val="28"/>
          <w:szCs w:val="28"/>
        </w:rPr>
        <w:t>государственных и муниципальных услуг (функций)</w:t>
      </w:r>
      <w:r w:rsidRPr="004F63CD">
        <w:rPr>
          <w:rFonts w:ascii="Times New Roman" w:hAnsi="Times New Roman"/>
          <w:bCs/>
          <w:sz w:val="28"/>
          <w:szCs w:val="28"/>
        </w:rPr>
        <w:t>;</w:t>
      </w:r>
    </w:p>
    <w:p w:rsidR="009F4A08" w:rsidRPr="004F63CD" w:rsidRDefault="009F4A08" w:rsidP="009F4A08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3CD">
        <w:rPr>
          <w:rFonts w:ascii="Times New Roman" w:hAnsi="Times New Roman"/>
          <w:bCs/>
          <w:sz w:val="28"/>
          <w:szCs w:val="28"/>
        </w:rPr>
        <w:t xml:space="preserve">на </w:t>
      </w:r>
      <w:r w:rsidRPr="004F63CD">
        <w:rPr>
          <w:rFonts w:ascii="Times New Roman" w:hAnsi="Times New Roman"/>
          <w:sz w:val="28"/>
          <w:szCs w:val="28"/>
        </w:rPr>
        <w:t>Портале Кировской области</w:t>
      </w:r>
      <w:r w:rsidRPr="004F63CD">
        <w:rPr>
          <w:rFonts w:ascii="Times New Roman" w:hAnsi="Times New Roman"/>
          <w:bCs/>
          <w:sz w:val="28"/>
          <w:szCs w:val="28"/>
        </w:rPr>
        <w:t>;</w:t>
      </w:r>
    </w:p>
    <w:p w:rsidR="009F4A08" w:rsidRPr="004F63CD" w:rsidRDefault="009F4A08" w:rsidP="009F4A08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CD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9F4A08" w:rsidRPr="004F63CD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CD">
        <w:rPr>
          <w:rFonts w:ascii="Times New Roman" w:hAnsi="Times New Roman" w:cs="Times New Roman"/>
          <w:bCs/>
          <w:sz w:val="28"/>
          <w:szCs w:val="28"/>
        </w:rPr>
        <w:t>по телефону</w:t>
      </w:r>
      <w:r w:rsidRPr="00322234">
        <w:rPr>
          <w:rFonts w:ascii="Times New Roman" w:hAnsi="Times New Roman" w:cs="Times New Roman"/>
          <w:bCs/>
          <w:sz w:val="28"/>
          <w:szCs w:val="28"/>
        </w:rPr>
        <w:t>.</w:t>
      </w:r>
    </w:p>
    <w:p w:rsidR="009F4A08" w:rsidRDefault="009F4A08" w:rsidP="009F4A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4A08" w:rsidRPr="00B8694C" w:rsidRDefault="009F4A08" w:rsidP="009F4A08">
      <w:pPr>
        <w:pStyle w:val="a4"/>
        <w:numPr>
          <w:ilvl w:val="0"/>
          <w:numId w:val="6"/>
        </w:num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B8694C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9F4A08" w:rsidRDefault="009F4A08" w:rsidP="009F4A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0FC9">
        <w:rPr>
          <w:rFonts w:ascii="Times New Roman" w:hAnsi="Times New Roman"/>
          <w:b/>
          <w:sz w:val="28"/>
          <w:szCs w:val="28"/>
        </w:rPr>
        <w:t xml:space="preserve"> Наименование муниципальной услуги</w:t>
      </w:r>
    </w:p>
    <w:p w:rsidR="009F4A08" w:rsidRPr="00910FC9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4A08" w:rsidRDefault="009F4A08" w:rsidP="009F4A08">
      <w:pPr>
        <w:pStyle w:val="ConsPlusTitle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2.1.</w:t>
      </w:r>
      <w:r w:rsidR="00301D9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332A57">
        <w:rPr>
          <w:rFonts w:ascii="Times New Roman" w:hAnsi="Times New Roman"/>
          <w:b w:val="0"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</w:t>
      </w:r>
      <w:r>
        <w:rPr>
          <w:rFonts w:ascii="Times New Roman" w:hAnsi="Times New Roman"/>
          <w:b w:val="0"/>
          <w:sz w:val="28"/>
          <w:szCs w:val="28"/>
        </w:rPr>
        <w:t>воздушных судов</w:t>
      </w:r>
      <w:r w:rsidR="00B8694C">
        <w:rPr>
          <w:rFonts w:ascii="Times New Roman" w:hAnsi="Times New Roman"/>
          <w:b w:val="0"/>
          <w:sz w:val="28"/>
          <w:szCs w:val="28"/>
        </w:rPr>
        <w:t xml:space="preserve"> (за исключением полетов  беспилотных воздушных судов с максимальной  взлетной массой менее 0,25 кг)</w:t>
      </w:r>
      <w:r w:rsidRPr="00332A57">
        <w:rPr>
          <w:rFonts w:ascii="Times New Roman" w:hAnsi="Times New Roman"/>
          <w:b w:val="0"/>
          <w:sz w:val="28"/>
          <w:szCs w:val="28"/>
        </w:rPr>
        <w:t>, подъемов привязных аэростатов над</w:t>
      </w:r>
      <w:r w:rsidR="00B8694C">
        <w:rPr>
          <w:rFonts w:ascii="Times New Roman" w:hAnsi="Times New Roman"/>
          <w:b w:val="0"/>
          <w:sz w:val="28"/>
          <w:szCs w:val="28"/>
        </w:rPr>
        <w:t xml:space="preserve"> населенным пунктом</w:t>
      </w:r>
      <w:r w:rsidRPr="00332A57">
        <w:rPr>
          <w:rFonts w:ascii="Times New Roman" w:hAnsi="Times New Roman"/>
          <w:b w:val="0"/>
          <w:sz w:val="28"/>
          <w:szCs w:val="28"/>
        </w:rPr>
        <w:t xml:space="preserve"> муниципальн</w:t>
      </w:r>
      <w:r w:rsidR="00B8694C">
        <w:rPr>
          <w:rFonts w:ascii="Times New Roman" w:hAnsi="Times New Roman"/>
          <w:b w:val="0"/>
          <w:sz w:val="28"/>
          <w:szCs w:val="28"/>
        </w:rPr>
        <w:t>ого</w:t>
      </w:r>
      <w:r w:rsidRPr="00332A57">
        <w:rPr>
          <w:rFonts w:ascii="Times New Roman" w:hAnsi="Times New Roman"/>
          <w:b w:val="0"/>
          <w:sz w:val="28"/>
          <w:szCs w:val="28"/>
        </w:rPr>
        <w:t xml:space="preserve"> образовани</w:t>
      </w:r>
      <w:r w:rsidR="00B8694C">
        <w:rPr>
          <w:rFonts w:ascii="Times New Roman" w:hAnsi="Times New Roman"/>
          <w:b w:val="0"/>
          <w:sz w:val="28"/>
          <w:szCs w:val="28"/>
        </w:rPr>
        <w:t>я</w:t>
      </w:r>
      <w:r w:rsidRPr="00332A57">
        <w:rPr>
          <w:rFonts w:ascii="Times New Roman" w:hAnsi="Times New Roman"/>
          <w:b w:val="0"/>
          <w:sz w:val="28"/>
          <w:szCs w:val="28"/>
        </w:rPr>
        <w:t>, а также посадку (взлет) на расположенные в границах</w:t>
      </w:r>
      <w:r w:rsidR="00B8694C">
        <w:rPr>
          <w:rFonts w:ascii="Times New Roman" w:hAnsi="Times New Roman"/>
          <w:b w:val="0"/>
          <w:sz w:val="28"/>
          <w:szCs w:val="28"/>
        </w:rPr>
        <w:t xml:space="preserve"> населенных пунктов</w:t>
      </w:r>
      <w:r w:rsidRPr="00332A57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</w:t>
      </w:r>
      <w:r w:rsidR="00B8694C">
        <w:rPr>
          <w:rFonts w:ascii="Times New Roman" w:hAnsi="Times New Roman"/>
          <w:b w:val="0"/>
          <w:sz w:val="28"/>
          <w:szCs w:val="28"/>
        </w:rPr>
        <w:t xml:space="preserve"> площадки</w:t>
      </w:r>
      <w:r w:rsidRPr="00332A57">
        <w:rPr>
          <w:rFonts w:ascii="Times New Roman" w:hAnsi="Times New Roman"/>
          <w:b w:val="0"/>
          <w:sz w:val="28"/>
          <w:szCs w:val="28"/>
        </w:rPr>
        <w:t>, сведения о которых не опубликованы в документах аэронавигационной информации»</w:t>
      </w:r>
      <w:r>
        <w:rPr>
          <w:rFonts w:ascii="Times New Roman" w:hAnsi="Times New Roman"/>
          <w:b w:val="0"/>
          <w:sz w:val="28"/>
          <w:szCs w:val="28"/>
        </w:rPr>
        <w:t xml:space="preserve"> (далее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– муниципальная услуга).</w:t>
      </w:r>
    </w:p>
    <w:p w:rsidR="009F4A08" w:rsidRDefault="009F4A08" w:rsidP="009F4A08">
      <w:pPr>
        <w:pStyle w:val="ConsPlusTitle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9F4A08" w:rsidRPr="00FE4FE7" w:rsidRDefault="009F4A08" w:rsidP="00B86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4FE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9F4A08" w:rsidRDefault="009F4A08" w:rsidP="009F4A0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301D95">
        <w:rPr>
          <w:rFonts w:ascii="Times New Roman" w:hAnsi="Times New Roman"/>
          <w:sz w:val="28"/>
          <w:szCs w:val="28"/>
        </w:rPr>
        <w:t xml:space="preserve"> </w:t>
      </w:r>
      <w:r w:rsidRPr="00FE4FE7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>
        <w:rPr>
          <w:rFonts w:ascii="Times New Roman" w:hAnsi="Times New Roman"/>
          <w:sz w:val="28"/>
          <w:szCs w:val="28"/>
        </w:rPr>
        <w:t>А</w:t>
      </w:r>
      <w:r w:rsidRPr="00FE4FE7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 Опаринского муниципального округа</w:t>
      </w:r>
      <w:r w:rsidRPr="00FE4FE7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А</w:t>
      </w:r>
      <w:r w:rsidRPr="00FE4FE7">
        <w:rPr>
          <w:rFonts w:ascii="Times New Roman" w:hAnsi="Times New Roman"/>
          <w:sz w:val="28"/>
          <w:szCs w:val="28"/>
        </w:rPr>
        <w:t>дминистрация)</w:t>
      </w:r>
      <w:r>
        <w:rPr>
          <w:rFonts w:ascii="Times New Roman" w:hAnsi="Times New Roman"/>
          <w:sz w:val="28"/>
          <w:szCs w:val="28"/>
        </w:rPr>
        <w:t xml:space="preserve"> в лице </w:t>
      </w:r>
      <w:r w:rsidR="00B60970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жизнеобеспечения администрации Опаринского муниципального округа (далее – </w:t>
      </w:r>
      <w:r w:rsidR="00C9330F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жизнеобеспечения). </w:t>
      </w:r>
    </w:p>
    <w:p w:rsidR="009F4A08" w:rsidRDefault="009F4A08" w:rsidP="009F4A0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FE4FE7" w:rsidRDefault="009F4A08" w:rsidP="009F4A08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E4FE7">
        <w:rPr>
          <w:rFonts w:ascii="Times New Roman" w:hAnsi="Times New Roman" w:cs="Times New Roman"/>
          <w:sz w:val="28"/>
          <w:szCs w:val="28"/>
        </w:rPr>
        <w:t>Результат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9F4A08" w:rsidRPr="004C280C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01D95">
        <w:rPr>
          <w:rFonts w:ascii="Times New Roman" w:hAnsi="Times New Roman" w:cs="Times New Roman"/>
          <w:sz w:val="28"/>
          <w:szCs w:val="28"/>
        </w:rPr>
        <w:t xml:space="preserve"> </w:t>
      </w:r>
      <w:r w:rsidRPr="004C280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F4A08" w:rsidRPr="004C280C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0C">
        <w:rPr>
          <w:rFonts w:ascii="Times New Roman" w:hAnsi="Times New Roman"/>
          <w:sz w:val="28"/>
          <w:szCs w:val="28"/>
        </w:rPr>
        <w:t xml:space="preserve">выдача заявителю разрешения на выполнение авиационных работ, парашютных прыжков, демонстрационных полетов воздушных судов, полетов беспилотных </w:t>
      </w:r>
      <w:r>
        <w:rPr>
          <w:rFonts w:ascii="Times New Roman" w:hAnsi="Times New Roman"/>
          <w:sz w:val="28"/>
          <w:szCs w:val="28"/>
        </w:rPr>
        <w:t>воздушных судов</w:t>
      </w:r>
      <w:r w:rsidRPr="004C280C">
        <w:rPr>
          <w:rFonts w:ascii="Times New Roman" w:hAnsi="Times New Roman"/>
          <w:sz w:val="28"/>
          <w:szCs w:val="28"/>
        </w:rPr>
        <w:t xml:space="preserve">, подъемов привязных аэростатов над </w:t>
      </w:r>
      <w:r>
        <w:rPr>
          <w:rFonts w:ascii="Times New Roman" w:hAnsi="Times New Roman"/>
          <w:sz w:val="28"/>
          <w:szCs w:val="28"/>
        </w:rPr>
        <w:t>муниципальным образованием</w:t>
      </w:r>
      <w:r w:rsidRPr="004C28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</w:r>
      <w:r w:rsidRPr="004C280C">
        <w:rPr>
          <w:rFonts w:ascii="Times New Roman" w:hAnsi="Times New Roman"/>
          <w:sz w:val="28"/>
          <w:szCs w:val="28"/>
        </w:rPr>
        <w:t>;</w:t>
      </w: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(выдача) решения об </w:t>
      </w:r>
      <w:r w:rsidRPr="004C280C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4C280C">
        <w:rPr>
          <w:rFonts w:ascii="Times New Roman" w:hAnsi="Times New Roman"/>
          <w:sz w:val="28"/>
          <w:szCs w:val="28"/>
        </w:rPr>
        <w:t xml:space="preserve"> в выдаче  разрешения на выполнение авиационных работ, парашютных прыжков, демонстрационных полетов воздушных судов, полетов беспилотных </w:t>
      </w:r>
      <w:r>
        <w:rPr>
          <w:rFonts w:ascii="Times New Roman" w:hAnsi="Times New Roman"/>
          <w:sz w:val="28"/>
          <w:szCs w:val="28"/>
        </w:rPr>
        <w:t>воздушных судов</w:t>
      </w:r>
      <w:r w:rsidRPr="004C280C">
        <w:rPr>
          <w:rFonts w:ascii="Times New Roman" w:hAnsi="Times New Roman"/>
          <w:sz w:val="28"/>
          <w:szCs w:val="28"/>
        </w:rPr>
        <w:t xml:space="preserve">, подъемов привязных аэростатов над </w:t>
      </w:r>
      <w:r>
        <w:rPr>
          <w:rFonts w:ascii="Times New Roman" w:hAnsi="Times New Roman"/>
          <w:sz w:val="28"/>
          <w:szCs w:val="28"/>
        </w:rPr>
        <w:t>муниципальным образованием</w:t>
      </w:r>
      <w:r w:rsidRPr="004C28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посадку </w:t>
      </w:r>
      <w:r>
        <w:rPr>
          <w:rFonts w:ascii="Times New Roman" w:hAnsi="Times New Roman"/>
          <w:sz w:val="28"/>
          <w:szCs w:val="28"/>
        </w:rPr>
        <w:lastRenderedPageBreak/>
        <w:t>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информации.</w:t>
      </w: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280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C9330F" w:rsidRPr="004C280C" w:rsidRDefault="00C9330F" w:rsidP="009F4A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332A57">
        <w:rPr>
          <w:rFonts w:ascii="Times New Roman" w:hAnsi="Times New Roman"/>
          <w:sz w:val="28"/>
          <w:szCs w:val="28"/>
        </w:rPr>
        <w:t>Срок предоставления муниципальной услуги не может превышать 30 дней со дня представления заявления о выдаче разрешения и документов в администрацию.</w:t>
      </w:r>
    </w:p>
    <w:p w:rsidR="009F4A08" w:rsidRPr="00332A57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E4FE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опубликования.</w:t>
      </w:r>
    </w:p>
    <w:p w:rsidR="009F4A08" w:rsidRDefault="009F4A08" w:rsidP="009F4A08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5111" w:rsidRPr="00FC7DEA" w:rsidRDefault="00F35111" w:rsidP="00F35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DE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869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C7DEA">
        <w:rPr>
          <w:rFonts w:ascii="Times New Roman" w:eastAsia="Times New Roman" w:hAnsi="Times New Roman"/>
          <w:sz w:val="28"/>
          <w:szCs w:val="28"/>
          <w:lang w:eastAsia="ru-RU"/>
        </w:rPr>
        <w:t>.Предоставление муниципальной услуги осуществляется в соответствии  со следующими нормативно-правовыми актами:</w:t>
      </w:r>
    </w:p>
    <w:p w:rsidR="00F35111" w:rsidRPr="00FC7DEA" w:rsidRDefault="00F35111" w:rsidP="00F35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DE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869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C7DEA">
        <w:rPr>
          <w:rFonts w:ascii="Times New Roman" w:eastAsia="Times New Roman" w:hAnsi="Times New Roman"/>
          <w:sz w:val="28"/>
          <w:szCs w:val="28"/>
          <w:lang w:eastAsia="ru-RU"/>
        </w:rPr>
        <w:t>.1. Воздушным кодексом Российской Федерации от 19.03.1997 № 60-ФЗ;</w:t>
      </w:r>
    </w:p>
    <w:p w:rsidR="00F35111" w:rsidRPr="00FC7DEA" w:rsidRDefault="00F35111" w:rsidP="00F35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DE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869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C7DEA">
        <w:rPr>
          <w:rFonts w:ascii="Times New Roman" w:eastAsia="Times New Roman" w:hAnsi="Times New Roman"/>
          <w:sz w:val="28"/>
          <w:szCs w:val="28"/>
          <w:lang w:eastAsia="ru-RU"/>
        </w:rPr>
        <w:t>.2. Федеральным законом от 06.10.2003 № 131-ФЗ «Об общих принципах организации местного самоуправления в РФ»</w:t>
      </w:r>
    </w:p>
    <w:p w:rsidR="00F35111" w:rsidRPr="00FC7DEA" w:rsidRDefault="00F35111" w:rsidP="00F35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DE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869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C7DEA">
        <w:rPr>
          <w:rFonts w:ascii="Times New Roman" w:eastAsia="Times New Roman" w:hAnsi="Times New Roman"/>
          <w:sz w:val="28"/>
          <w:szCs w:val="28"/>
          <w:lang w:eastAsia="ru-RU"/>
        </w:rPr>
        <w:t>.3. Федеральным законом от 27.07.2010 № 210-ФЗ «Об организации предоставления государственных и муниципальных услуг»</w:t>
      </w:r>
    </w:p>
    <w:p w:rsidR="00F35111" w:rsidRPr="00FC7DEA" w:rsidRDefault="00F35111" w:rsidP="00F35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DE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869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C7DEA">
        <w:rPr>
          <w:rFonts w:ascii="Times New Roman" w:eastAsia="Times New Roman" w:hAnsi="Times New Roman"/>
          <w:sz w:val="28"/>
          <w:szCs w:val="28"/>
          <w:lang w:eastAsia="ru-RU"/>
        </w:rPr>
        <w:t>.4. Постановлением Правительства РФ от 11.03.2010 года № 138 «Об утверждении Федеральных правил использования воздушного пространства РФ»</w:t>
      </w:r>
    </w:p>
    <w:p w:rsidR="00F35111" w:rsidRPr="00FC7DEA" w:rsidRDefault="00F35111" w:rsidP="00F35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DE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869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C7DEA">
        <w:rPr>
          <w:rFonts w:ascii="Times New Roman" w:eastAsia="Times New Roman" w:hAnsi="Times New Roman"/>
          <w:sz w:val="28"/>
          <w:szCs w:val="28"/>
          <w:lang w:eastAsia="ru-RU"/>
        </w:rPr>
        <w:t>.5. Приказом Министерства транспорта РФ от 11.05.2022 № 172 «Об установлении запретных зон»</w:t>
      </w:r>
    </w:p>
    <w:p w:rsidR="00F35111" w:rsidRPr="00FC7DEA" w:rsidRDefault="00F35111" w:rsidP="00F35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DE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869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C7DEA">
        <w:rPr>
          <w:rFonts w:ascii="Times New Roman" w:eastAsia="Times New Roman" w:hAnsi="Times New Roman"/>
          <w:sz w:val="28"/>
          <w:szCs w:val="28"/>
          <w:lang w:eastAsia="ru-RU"/>
        </w:rPr>
        <w:t>.6. приказом Министерства транспорта РФ от 16.01.2012 № 6 «Об утверждении Федеральных авиационных правил «Организация планирования использования воздушного пространства РФ»</w:t>
      </w: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0C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Pr="004C280C">
        <w:rPr>
          <w:rFonts w:ascii="Times New Roman" w:hAnsi="Times New Roman"/>
          <w:sz w:val="28"/>
          <w:szCs w:val="28"/>
        </w:rPr>
        <w:br/>
        <w:t>и источников официального опубликования), подлежит обязательному размещению на сайте Администрации, в федеральном реестре, в Едином портале государственных и муниципальных услуг (функций).</w:t>
      </w: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C5CA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9F4A08" w:rsidRPr="00FE4FE7" w:rsidRDefault="009F4A08" w:rsidP="009F4A08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2448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FE7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 xml:space="preserve">разрешения </w:t>
      </w:r>
      <w:r w:rsidRPr="004A3B79">
        <w:rPr>
          <w:rFonts w:ascii="Times New Roman" w:hAnsi="Times New Roman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муниципального образования, </w:t>
      </w:r>
      <w:r w:rsidRPr="004A3B79">
        <w:rPr>
          <w:rFonts w:ascii="Times New Roman" w:hAnsi="Times New Roman"/>
          <w:bCs/>
          <w:sz w:val="28"/>
          <w:szCs w:val="28"/>
          <w:lang w:eastAsia="ru-RU"/>
        </w:rPr>
        <w:t xml:space="preserve">а также посадку (взлет) на расположенные в </w:t>
      </w:r>
      <w:r w:rsidRPr="004A3B79">
        <w:rPr>
          <w:rFonts w:ascii="Times New Roman" w:hAnsi="Times New Roman"/>
          <w:bCs/>
          <w:sz w:val="28"/>
          <w:szCs w:val="28"/>
          <w:lang w:eastAsia="ru-RU"/>
        </w:rPr>
        <w:lastRenderedPageBreak/>
        <w:t>границах населенных пунктов муниципального образования площадки, сведения о которых не опубликованы в документах аэронавигационной информации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E4FE7">
        <w:rPr>
          <w:rFonts w:ascii="Times New Roman" w:hAnsi="Times New Roman"/>
          <w:sz w:val="28"/>
          <w:szCs w:val="28"/>
        </w:rPr>
        <w:t xml:space="preserve">заявитель обращается с заявлением о предоставлении </w:t>
      </w:r>
      <w:r>
        <w:rPr>
          <w:rFonts w:ascii="Times New Roman" w:hAnsi="Times New Roman"/>
          <w:sz w:val="28"/>
          <w:szCs w:val="28"/>
        </w:rPr>
        <w:t>разрешения</w:t>
      </w:r>
      <w:r w:rsidRPr="00FE4FE7">
        <w:rPr>
          <w:rFonts w:ascii="Times New Roman" w:hAnsi="Times New Roman"/>
          <w:sz w:val="28"/>
          <w:szCs w:val="28"/>
        </w:rPr>
        <w:t xml:space="preserve"> и прилагаемыми к нему документами в </w:t>
      </w:r>
      <w:r>
        <w:rPr>
          <w:rFonts w:ascii="Times New Roman" w:hAnsi="Times New Roman"/>
          <w:sz w:val="28"/>
          <w:szCs w:val="28"/>
        </w:rPr>
        <w:t>А</w:t>
      </w:r>
      <w:r w:rsidRPr="00FE4FE7">
        <w:rPr>
          <w:rFonts w:ascii="Times New Roman" w:hAnsi="Times New Roman"/>
          <w:sz w:val="28"/>
          <w:szCs w:val="28"/>
        </w:rPr>
        <w:t xml:space="preserve">дминистрацию либо </w:t>
      </w:r>
      <w:r>
        <w:rPr>
          <w:rFonts w:ascii="Times New Roman" w:hAnsi="Times New Roman"/>
          <w:sz w:val="28"/>
          <w:szCs w:val="28"/>
        </w:rPr>
        <w:t>в</w:t>
      </w:r>
      <w:r w:rsidRPr="00FE4FE7">
        <w:rPr>
          <w:rFonts w:ascii="Times New Roman" w:hAnsi="Times New Roman"/>
          <w:sz w:val="28"/>
          <w:szCs w:val="28"/>
        </w:rPr>
        <w:t xml:space="preserve"> многофункциональный центр.</w:t>
      </w:r>
    </w:p>
    <w:p w:rsidR="00C9330F" w:rsidRPr="004A3B79" w:rsidRDefault="00C9330F" w:rsidP="009F4A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F4A08" w:rsidRPr="00C9330F" w:rsidRDefault="009F4A08" w:rsidP="00C9330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01"/>
      <w:bookmarkEnd w:id="1"/>
      <w:r w:rsidRPr="00C9330F">
        <w:rPr>
          <w:rFonts w:ascii="Times New Roman" w:hAnsi="Times New Roman" w:cs="Times New Roman"/>
          <w:b/>
          <w:sz w:val="28"/>
          <w:szCs w:val="28"/>
        </w:rPr>
        <w:t>Документы, которые заявитель должен представить самостоятельно.</w:t>
      </w:r>
    </w:p>
    <w:p w:rsidR="00C9330F" w:rsidRPr="00FE4FE7" w:rsidRDefault="00C9330F" w:rsidP="009F4A0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Pr="004C280C" w:rsidRDefault="00C9330F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9F4A08" w:rsidRPr="004C280C">
        <w:rPr>
          <w:rFonts w:ascii="Times New Roman" w:hAnsi="Times New Roman"/>
          <w:sz w:val="28"/>
          <w:szCs w:val="28"/>
        </w:rPr>
        <w:t>Документы, указанные в настоящем пункте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«копия верна»; подпись с расшифровкой.</w:t>
      </w: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0C">
        <w:rPr>
          <w:rFonts w:ascii="Times New Roman" w:hAnsi="Times New Roman"/>
          <w:sz w:val="28"/>
          <w:szCs w:val="28"/>
        </w:rPr>
        <w:t>2.</w:t>
      </w:r>
      <w:r w:rsidR="0024484B">
        <w:rPr>
          <w:rFonts w:ascii="Times New Roman" w:hAnsi="Times New Roman"/>
          <w:sz w:val="28"/>
          <w:szCs w:val="28"/>
        </w:rPr>
        <w:t>7</w:t>
      </w:r>
      <w:r w:rsidRPr="004C280C">
        <w:rPr>
          <w:rFonts w:ascii="Times New Roman" w:hAnsi="Times New Roman"/>
          <w:sz w:val="28"/>
          <w:szCs w:val="28"/>
        </w:rPr>
        <w:t>.1.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C9330F" w:rsidRPr="004C280C" w:rsidRDefault="00C9330F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4C280C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0C">
        <w:rPr>
          <w:rFonts w:ascii="Times New Roman" w:hAnsi="Times New Roman"/>
          <w:sz w:val="28"/>
          <w:szCs w:val="28"/>
        </w:rPr>
        <w:t>2.</w:t>
      </w:r>
      <w:r w:rsidR="0024484B">
        <w:rPr>
          <w:rFonts w:ascii="Times New Roman" w:hAnsi="Times New Roman"/>
          <w:sz w:val="28"/>
          <w:szCs w:val="28"/>
        </w:rPr>
        <w:t>7</w:t>
      </w:r>
      <w:r w:rsidRPr="004C280C">
        <w:rPr>
          <w:rFonts w:ascii="Times New Roman" w:hAnsi="Times New Roman"/>
          <w:sz w:val="28"/>
          <w:szCs w:val="28"/>
        </w:rPr>
        <w:t xml:space="preserve">.1.1. </w:t>
      </w:r>
      <w:r>
        <w:rPr>
          <w:rFonts w:ascii="Times New Roman" w:hAnsi="Times New Roman"/>
          <w:sz w:val="28"/>
          <w:szCs w:val="28"/>
        </w:rPr>
        <w:t>Н</w:t>
      </w:r>
      <w:r w:rsidRPr="004C280C">
        <w:rPr>
          <w:rFonts w:ascii="Times New Roman" w:hAnsi="Times New Roman"/>
          <w:sz w:val="28"/>
          <w:szCs w:val="28"/>
        </w:rPr>
        <w:t>а выполнение авиационных работ: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</w:t>
      </w:r>
      <w:r w:rsidR="009F4A08" w:rsidRPr="004C280C">
        <w:rPr>
          <w:rFonts w:ascii="Times New Roman" w:hAnsi="Times New Roman"/>
          <w:sz w:val="28"/>
          <w:szCs w:val="28"/>
        </w:rPr>
        <w:t xml:space="preserve">аявление, составленное по форме согласно приложению </w:t>
      </w:r>
      <w:r w:rsidR="009F4A08">
        <w:rPr>
          <w:rFonts w:ascii="Times New Roman" w:hAnsi="Times New Roman"/>
          <w:sz w:val="28"/>
          <w:szCs w:val="28"/>
        </w:rPr>
        <w:t xml:space="preserve">№ </w:t>
      </w:r>
      <w:r w:rsidR="009F4A08" w:rsidRPr="004C280C">
        <w:rPr>
          <w:rFonts w:ascii="Times New Roman" w:hAnsi="Times New Roman"/>
          <w:sz w:val="28"/>
          <w:szCs w:val="28"/>
        </w:rPr>
        <w:t>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F4A08" w:rsidRPr="004C280C">
        <w:rPr>
          <w:rFonts w:ascii="Times New Roman" w:hAnsi="Times New Roman"/>
          <w:sz w:val="28"/>
          <w:szCs w:val="28"/>
        </w:rPr>
        <w:t>устав юридического лица, если заявителем является юридическое лицо;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F4A08" w:rsidRPr="004C280C">
        <w:rPr>
          <w:rFonts w:ascii="Times New Roman" w:hAnsi="Times New Roman"/>
          <w:sz w:val="28"/>
          <w:szCs w:val="28"/>
        </w:rPr>
        <w:t>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F4A08" w:rsidRPr="004C280C">
        <w:rPr>
          <w:rFonts w:ascii="Times New Roman" w:hAnsi="Times New Roman"/>
          <w:sz w:val="28"/>
          <w:szCs w:val="28"/>
        </w:rPr>
        <w:t>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9F4A08" w:rsidRPr="004C280C">
        <w:rPr>
          <w:rFonts w:ascii="Times New Roman" w:hAnsi="Times New Roman"/>
          <w:sz w:val="28"/>
          <w:szCs w:val="28"/>
        </w:rPr>
        <w:t>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9F4A08" w:rsidRPr="004C280C">
        <w:rPr>
          <w:rFonts w:ascii="Times New Roman" w:hAnsi="Times New Roman"/>
          <w:sz w:val="28"/>
          <w:szCs w:val="28"/>
        </w:rPr>
        <w:t>договор с третьим лицом на выполнение заявленных авиационных работ;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9F4A08" w:rsidRPr="004C280C">
        <w:rPr>
          <w:rFonts w:ascii="Times New Roman" w:hAnsi="Times New Roman"/>
          <w:sz w:val="28"/>
          <w:szCs w:val="28"/>
        </w:rPr>
        <w:t>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F4A08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9F4A08" w:rsidRPr="004C280C">
        <w:rPr>
          <w:rFonts w:ascii="Times New Roman" w:hAnsi="Times New Roman"/>
          <w:sz w:val="28"/>
          <w:szCs w:val="28"/>
        </w:rPr>
        <w:t>документы, подтверждающие полномочия лица, подписавшего заявление.</w:t>
      </w:r>
    </w:p>
    <w:p w:rsidR="00C9330F" w:rsidRPr="004C280C" w:rsidRDefault="00C9330F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4C280C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0C">
        <w:rPr>
          <w:rFonts w:ascii="Times New Roman" w:hAnsi="Times New Roman"/>
          <w:sz w:val="28"/>
          <w:szCs w:val="28"/>
        </w:rPr>
        <w:t>2.</w:t>
      </w:r>
      <w:r w:rsidR="0024484B">
        <w:rPr>
          <w:rFonts w:ascii="Times New Roman" w:hAnsi="Times New Roman"/>
          <w:sz w:val="28"/>
          <w:szCs w:val="28"/>
        </w:rPr>
        <w:t>7</w:t>
      </w:r>
      <w:r w:rsidRPr="004C28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4C280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</w:t>
      </w:r>
      <w:r w:rsidRPr="004C280C">
        <w:rPr>
          <w:rFonts w:ascii="Times New Roman" w:hAnsi="Times New Roman"/>
          <w:sz w:val="28"/>
          <w:szCs w:val="28"/>
        </w:rPr>
        <w:t>а выполнение парашютных прыжков: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F4A08" w:rsidRPr="004C280C">
        <w:rPr>
          <w:rFonts w:ascii="Times New Roman" w:hAnsi="Times New Roman"/>
          <w:sz w:val="28"/>
          <w:szCs w:val="28"/>
        </w:rPr>
        <w:t xml:space="preserve">заявление, составленное по форме согласно приложению </w:t>
      </w:r>
      <w:r w:rsidR="009F4A08">
        <w:rPr>
          <w:rFonts w:ascii="Times New Roman" w:hAnsi="Times New Roman"/>
          <w:sz w:val="28"/>
          <w:szCs w:val="28"/>
        </w:rPr>
        <w:t xml:space="preserve">№ </w:t>
      </w:r>
      <w:r w:rsidR="009F4A08" w:rsidRPr="004C280C">
        <w:rPr>
          <w:rFonts w:ascii="Times New Roman" w:hAnsi="Times New Roman"/>
          <w:sz w:val="28"/>
          <w:szCs w:val="28"/>
        </w:rPr>
        <w:t>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F4A08" w:rsidRPr="004C280C">
        <w:rPr>
          <w:rFonts w:ascii="Times New Roman" w:hAnsi="Times New Roman"/>
          <w:sz w:val="28"/>
          <w:szCs w:val="28"/>
        </w:rPr>
        <w:t>устав юридического лица, если заявителем является юридическое лицо;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F4A08" w:rsidRPr="004C280C">
        <w:rPr>
          <w:rFonts w:ascii="Times New Roman" w:hAnsi="Times New Roman"/>
          <w:sz w:val="28"/>
          <w:szCs w:val="28"/>
        </w:rPr>
        <w:t>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F4A08" w:rsidRPr="004C280C">
        <w:rPr>
          <w:rFonts w:ascii="Times New Roman" w:hAnsi="Times New Roman"/>
          <w:sz w:val="28"/>
          <w:szCs w:val="28"/>
        </w:rPr>
        <w:t>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9F4A08" w:rsidRPr="004C280C">
        <w:rPr>
          <w:rFonts w:ascii="Times New Roman" w:hAnsi="Times New Roman"/>
          <w:sz w:val="28"/>
          <w:szCs w:val="28"/>
        </w:rPr>
        <w:t>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9F4A08" w:rsidRPr="004C280C">
        <w:rPr>
          <w:rFonts w:ascii="Times New Roman" w:hAnsi="Times New Roman"/>
          <w:sz w:val="28"/>
          <w:szCs w:val="28"/>
        </w:rPr>
        <w:t>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F4A08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9F4A08" w:rsidRPr="004C280C">
        <w:rPr>
          <w:rFonts w:ascii="Times New Roman" w:hAnsi="Times New Roman"/>
          <w:sz w:val="28"/>
          <w:szCs w:val="28"/>
        </w:rPr>
        <w:t xml:space="preserve">документы, подтверждающие полномочия лица, подписавшего заявление. </w:t>
      </w:r>
    </w:p>
    <w:p w:rsidR="00C9330F" w:rsidRPr="004C280C" w:rsidRDefault="00C9330F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4C280C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0C">
        <w:rPr>
          <w:rFonts w:ascii="Times New Roman" w:hAnsi="Times New Roman"/>
          <w:sz w:val="28"/>
          <w:szCs w:val="28"/>
        </w:rPr>
        <w:t>2.</w:t>
      </w:r>
      <w:r w:rsidR="002448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4C280C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Н</w:t>
      </w:r>
      <w:r w:rsidRPr="004C280C">
        <w:rPr>
          <w:rFonts w:ascii="Times New Roman" w:hAnsi="Times New Roman"/>
          <w:sz w:val="28"/>
          <w:szCs w:val="28"/>
        </w:rPr>
        <w:t>а выполнение привязных аэростатов: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F4A08" w:rsidRPr="004C280C">
        <w:rPr>
          <w:rFonts w:ascii="Times New Roman" w:hAnsi="Times New Roman"/>
          <w:sz w:val="28"/>
          <w:szCs w:val="28"/>
        </w:rPr>
        <w:t xml:space="preserve">заявление, составленное по форме согласно приложению </w:t>
      </w:r>
      <w:r w:rsidR="009F4A08">
        <w:rPr>
          <w:rFonts w:ascii="Times New Roman" w:hAnsi="Times New Roman"/>
          <w:sz w:val="28"/>
          <w:szCs w:val="28"/>
        </w:rPr>
        <w:t xml:space="preserve">№ </w:t>
      </w:r>
      <w:r w:rsidR="009F4A08" w:rsidRPr="004C280C">
        <w:rPr>
          <w:rFonts w:ascii="Times New Roman" w:hAnsi="Times New Roman"/>
          <w:sz w:val="28"/>
          <w:szCs w:val="28"/>
        </w:rPr>
        <w:t>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F4A08" w:rsidRPr="004C280C">
        <w:rPr>
          <w:rFonts w:ascii="Times New Roman" w:hAnsi="Times New Roman"/>
          <w:sz w:val="28"/>
          <w:szCs w:val="28"/>
        </w:rPr>
        <w:t>устав юридического лица, если заявителем является юридическое лицо;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F4A08" w:rsidRPr="004C280C">
        <w:rPr>
          <w:rFonts w:ascii="Times New Roman" w:hAnsi="Times New Roman"/>
          <w:sz w:val="28"/>
          <w:szCs w:val="28"/>
        </w:rPr>
        <w:t>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F4A08" w:rsidRPr="004C280C">
        <w:rPr>
          <w:rFonts w:ascii="Times New Roman" w:hAnsi="Times New Roman"/>
          <w:sz w:val="28"/>
          <w:szCs w:val="28"/>
        </w:rPr>
        <w:t>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9F4A08" w:rsidRPr="004C280C">
        <w:rPr>
          <w:rFonts w:ascii="Times New Roman" w:hAnsi="Times New Roman"/>
          <w:sz w:val="28"/>
          <w:szCs w:val="28"/>
        </w:rPr>
        <w:t>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е) </w:t>
      </w:r>
      <w:r w:rsidR="009F4A08" w:rsidRPr="004C280C">
        <w:rPr>
          <w:rFonts w:ascii="Times New Roman" w:hAnsi="Times New Roman"/>
          <w:sz w:val="28"/>
          <w:szCs w:val="28"/>
        </w:rPr>
        <w:t>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F4A08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9F4A08" w:rsidRPr="004C280C">
        <w:rPr>
          <w:rFonts w:ascii="Times New Roman" w:hAnsi="Times New Roman"/>
          <w:sz w:val="28"/>
          <w:szCs w:val="28"/>
        </w:rPr>
        <w:t>документы, подтверждающие полномочия лица, подписавшего заявление.</w:t>
      </w:r>
    </w:p>
    <w:p w:rsidR="00C9330F" w:rsidRPr="004C280C" w:rsidRDefault="00C9330F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4C280C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0C">
        <w:rPr>
          <w:rFonts w:ascii="Times New Roman" w:hAnsi="Times New Roman"/>
          <w:sz w:val="28"/>
          <w:szCs w:val="28"/>
        </w:rPr>
        <w:t>2.</w:t>
      </w:r>
      <w:r w:rsidR="0024484B">
        <w:rPr>
          <w:rFonts w:ascii="Times New Roman" w:hAnsi="Times New Roman"/>
          <w:sz w:val="28"/>
          <w:szCs w:val="28"/>
        </w:rPr>
        <w:t>7</w:t>
      </w:r>
      <w:r w:rsidRPr="004C280C">
        <w:rPr>
          <w:rFonts w:ascii="Times New Roman" w:hAnsi="Times New Roman"/>
          <w:sz w:val="28"/>
          <w:szCs w:val="28"/>
        </w:rPr>
        <w:t>.2.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эксплуатанта для осуществления коммерческих воздушных перевозок/сертификат (свидетельство) эксплуатанта на выполнение авиационных работ/свидетельство эксплуатанта авиации общего назначения:</w:t>
      </w:r>
    </w:p>
    <w:p w:rsidR="009F4A08" w:rsidRPr="004C280C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0C">
        <w:rPr>
          <w:rFonts w:ascii="Times New Roman" w:hAnsi="Times New Roman"/>
          <w:sz w:val="28"/>
          <w:szCs w:val="28"/>
        </w:rPr>
        <w:t>2.</w:t>
      </w:r>
      <w:r w:rsidR="0024484B">
        <w:rPr>
          <w:rFonts w:ascii="Times New Roman" w:hAnsi="Times New Roman"/>
          <w:sz w:val="28"/>
          <w:szCs w:val="28"/>
        </w:rPr>
        <w:t>7</w:t>
      </w:r>
      <w:r w:rsidRPr="004C280C">
        <w:rPr>
          <w:rFonts w:ascii="Times New Roman" w:hAnsi="Times New Roman"/>
          <w:sz w:val="28"/>
          <w:szCs w:val="28"/>
        </w:rPr>
        <w:t xml:space="preserve">.2.1. </w:t>
      </w:r>
      <w:r>
        <w:rPr>
          <w:rFonts w:ascii="Times New Roman" w:hAnsi="Times New Roman"/>
          <w:sz w:val="28"/>
          <w:szCs w:val="28"/>
        </w:rPr>
        <w:t>Н</w:t>
      </w:r>
      <w:r w:rsidRPr="004C280C">
        <w:rPr>
          <w:rFonts w:ascii="Times New Roman" w:hAnsi="Times New Roman"/>
          <w:sz w:val="28"/>
          <w:szCs w:val="28"/>
        </w:rPr>
        <w:t>а выполнение авиационных работ: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</w:t>
      </w:r>
      <w:r w:rsidR="009F4A08" w:rsidRPr="004C280C">
        <w:rPr>
          <w:rFonts w:ascii="Times New Roman" w:hAnsi="Times New Roman"/>
          <w:sz w:val="28"/>
          <w:szCs w:val="28"/>
        </w:rPr>
        <w:t>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F4A08" w:rsidRPr="004C280C">
        <w:rPr>
          <w:rFonts w:ascii="Times New Roman" w:hAnsi="Times New Roman"/>
          <w:sz w:val="28"/>
          <w:szCs w:val="28"/>
        </w:rPr>
        <w:t>устав юридического лица, если заявителем является юридическое лицо;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F4A08" w:rsidRPr="004C280C">
        <w:rPr>
          <w:rFonts w:ascii="Times New Roman" w:hAnsi="Times New Roman"/>
          <w:sz w:val="28"/>
          <w:szCs w:val="28"/>
        </w:rPr>
        <w:t>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F4A08" w:rsidRPr="004C280C">
        <w:rPr>
          <w:rFonts w:ascii="Times New Roman" w:hAnsi="Times New Roman"/>
          <w:sz w:val="28"/>
          <w:szCs w:val="28"/>
        </w:rPr>
        <w:t>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9F4A08" w:rsidRPr="004C280C">
        <w:rPr>
          <w:rFonts w:ascii="Times New Roman" w:hAnsi="Times New Roman"/>
          <w:sz w:val="28"/>
          <w:szCs w:val="28"/>
        </w:rPr>
        <w:t>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9F4A08" w:rsidRPr="004C280C">
        <w:rPr>
          <w:rFonts w:ascii="Times New Roman" w:hAnsi="Times New Roman"/>
          <w:sz w:val="28"/>
          <w:szCs w:val="28"/>
        </w:rPr>
        <w:t>договор с третьим лицом на выполнение заявленных авиационных работ;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9F4A08" w:rsidRPr="004C280C">
        <w:rPr>
          <w:rFonts w:ascii="Times New Roman" w:hAnsi="Times New Roman"/>
          <w:sz w:val="28"/>
          <w:szCs w:val="28"/>
        </w:rPr>
        <w:t>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F4A08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9F4A08" w:rsidRPr="004C280C">
        <w:rPr>
          <w:rFonts w:ascii="Times New Roman" w:hAnsi="Times New Roman"/>
          <w:sz w:val="28"/>
          <w:szCs w:val="28"/>
        </w:rPr>
        <w:t>документы, подтверждающие полномочия лица, подписавшего заявление.</w:t>
      </w:r>
    </w:p>
    <w:p w:rsidR="00C9330F" w:rsidRPr="004C280C" w:rsidRDefault="00C9330F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4C280C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0C">
        <w:rPr>
          <w:rFonts w:ascii="Times New Roman" w:hAnsi="Times New Roman"/>
          <w:sz w:val="28"/>
          <w:szCs w:val="28"/>
        </w:rPr>
        <w:t>2.</w:t>
      </w:r>
      <w:r w:rsidR="0024484B">
        <w:rPr>
          <w:rFonts w:ascii="Times New Roman" w:hAnsi="Times New Roman"/>
          <w:sz w:val="28"/>
          <w:szCs w:val="28"/>
        </w:rPr>
        <w:t>7</w:t>
      </w:r>
      <w:r w:rsidRPr="004C280C">
        <w:rPr>
          <w:rFonts w:ascii="Times New Roman" w:hAnsi="Times New Roman"/>
          <w:sz w:val="28"/>
          <w:szCs w:val="28"/>
        </w:rPr>
        <w:t xml:space="preserve">.2.2. </w:t>
      </w:r>
      <w:r>
        <w:rPr>
          <w:rFonts w:ascii="Times New Roman" w:hAnsi="Times New Roman"/>
          <w:sz w:val="28"/>
          <w:szCs w:val="28"/>
        </w:rPr>
        <w:t>Н</w:t>
      </w:r>
      <w:r w:rsidRPr="004C280C">
        <w:rPr>
          <w:rFonts w:ascii="Times New Roman" w:hAnsi="Times New Roman"/>
          <w:sz w:val="28"/>
          <w:szCs w:val="28"/>
        </w:rPr>
        <w:t>а выполнение парашютных прыжков: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F4A08" w:rsidRPr="004C280C">
        <w:rPr>
          <w:rFonts w:ascii="Times New Roman" w:hAnsi="Times New Roman"/>
          <w:sz w:val="28"/>
          <w:szCs w:val="28"/>
        </w:rPr>
        <w:t xml:space="preserve">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</w:t>
      </w:r>
      <w:r w:rsidR="009F4A08" w:rsidRPr="004C280C">
        <w:rPr>
          <w:rFonts w:ascii="Times New Roman" w:hAnsi="Times New Roman"/>
          <w:sz w:val="28"/>
          <w:szCs w:val="28"/>
        </w:rPr>
        <w:lastRenderedPageBreak/>
        <w:t>номера (при наличии) и принадлежности воздушного судна, периода и места выполнения авиационной деятельности;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F4A08" w:rsidRPr="004C280C">
        <w:rPr>
          <w:rFonts w:ascii="Times New Roman" w:hAnsi="Times New Roman"/>
          <w:sz w:val="28"/>
          <w:szCs w:val="28"/>
        </w:rPr>
        <w:t>устав юридического лица, если заявителем является юридическое лицо;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F4A08" w:rsidRPr="004C280C">
        <w:rPr>
          <w:rFonts w:ascii="Times New Roman" w:hAnsi="Times New Roman"/>
          <w:sz w:val="28"/>
          <w:szCs w:val="28"/>
        </w:rPr>
        <w:t>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F4A08" w:rsidRPr="004C280C">
        <w:rPr>
          <w:rFonts w:ascii="Times New Roman" w:hAnsi="Times New Roman"/>
          <w:sz w:val="28"/>
          <w:szCs w:val="28"/>
        </w:rPr>
        <w:t>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9F4A08" w:rsidRPr="004C280C">
        <w:rPr>
          <w:rFonts w:ascii="Times New Roman" w:hAnsi="Times New Roman"/>
          <w:sz w:val="28"/>
          <w:szCs w:val="28"/>
        </w:rPr>
        <w:t>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9F4A08" w:rsidRPr="004C280C">
        <w:rPr>
          <w:rFonts w:ascii="Times New Roman" w:hAnsi="Times New Roman"/>
          <w:sz w:val="28"/>
          <w:szCs w:val="28"/>
        </w:rPr>
        <w:t>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F4A08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9F4A08" w:rsidRPr="004C280C">
        <w:rPr>
          <w:rFonts w:ascii="Times New Roman" w:hAnsi="Times New Roman"/>
          <w:sz w:val="28"/>
          <w:szCs w:val="28"/>
        </w:rPr>
        <w:t>документы, подтверждающие полномочия лица, подписавшего заявление.</w:t>
      </w:r>
    </w:p>
    <w:p w:rsidR="00C9330F" w:rsidRPr="004C280C" w:rsidRDefault="00C9330F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4C280C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0C">
        <w:rPr>
          <w:rFonts w:ascii="Times New Roman" w:hAnsi="Times New Roman"/>
          <w:sz w:val="28"/>
          <w:szCs w:val="28"/>
        </w:rPr>
        <w:t>2.</w:t>
      </w:r>
      <w:r w:rsidR="0024484B">
        <w:rPr>
          <w:rFonts w:ascii="Times New Roman" w:hAnsi="Times New Roman"/>
          <w:sz w:val="28"/>
          <w:szCs w:val="28"/>
        </w:rPr>
        <w:t>7</w:t>
      </w:r>
      <w:r w:rsidRPr="004C280C">
        <w:rPr>
          <w:rFonts w:ascii="Times New Roman" w:hAnsi="Times New Roman"/>
          <w:sz w:val="28"/>
          <w:szCs w:val="28"/>
        </w:rPr>
        <w:t xml:space="preserve">.2.3. </w:t>
      </w:r>
      <w:r>
        <w:rPr>
          <w:rFonts w:ascii="Times New Roman" w:hAnsi="Times New Roman"/>
          <w:sz w:val="28"/>
          <w:szCs w:val="28"/>
        </w:rPr>
        <w:t>Н</w:t>
      </w:r>
      <w:r w:rsidRPr="004C280C">
        <w:rPr>
          <w:rFonts w:ascii="Times New Roman" w:hAnsi="Times New Roman"/>
          <w:sz w:val="28"/>
          <w:szCs w:val="28"/>
        </w:rPr>
        <w:t>а выполнение подъемов привязных аэростатов: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F4A08" w:rsidRPr="004C280C">
        <w:rPr>
          <w:rFonts w:ascii="Times New Roman" w:hAnsi="Times New Roman"/>
          <w:sz w:val="28"/>
          <w:szCs w:val="28"/>
        </w:rPr>
        <w:t xml:space="preserve">заявление, составленное по форме согласно приложению </w:t>
      </w:r>
      <w:r w:rsidR="009F4A08">
        <w:rPr>
          <w:rFonts w:ascii="Times New Roman" w:hAnsi="Times New Roman"/>
          <w:sz w:val="28"/>
          <w:szCs w:val="28"/>
        </w:rPr>
        <w:t xml:space="preserve">№ </w:t>
      </w:r>
      <w:r w:rsidR="009F4A08" w:rsidRPr="004C280C">
        <w:rPr>
          <w:rFonts w:ascii="Times New Roman" w:hAnsi="Times New Roman"/>
          <w:sz w:val="28"/>
          <w:szCs w:val="28"/>
        </w:rPr>
        <w:t>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F4A08" w:rsidRPr="004C280C">
        <w:rPr>
          <w:rFonts w:ascii="Times New Roman" w:hAnsi="Times New Roman"/>
          <w:sz w:val="28"/>
          <w:szCs w:val="28"/>
        </w:rPr>
        <w:t>устав юридического лица, если заявителем является юридическое лицо;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F4A08" w:rsidRPr="004C280C">
        <w:rPr>
          <w:rFonts w:ascii="Times New Roman" w:hAnsi="Times New Roman"/>
          <w:sz w:val="28"/>
          <w:szCs w:val="28"/>
        </w:rPr>
        <w:t>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F4A08" w:rsidRPr="004C280C">
        <w:rPr>
          <w:rFonts w:ascii="Times New Roman" w:hAnsi="Times New Roman"/>
          <w:sz w:val="28"/>
          <w:szCs w:val="28"/>
        </w:rPr>
        <w:t>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9F4A08" w:rsidRPr="004C280C">
        <w:rPr>
          <w:rFonts w:ascii="Times New Roman" w:hAnsi="Times New Roman"/>
          <w:sz w:val="28"/>
          <w:szCs w:val="28"/>
        </w:rPr>
        <w:t>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9F4A08" w:rsidRPr="004C280C">
        <w:rPr>
          <w:rFonts w:ascii="Times New Roman" w:hAnsi="Times New Roman"/>
          <w:sz w:val="28"/>
          <w:szCs w:val="28"/>
        </w:rPr>
        <w:t>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F4A08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9F4A08" w:rsidRPr="004C280C">
        <w:rPr>
          <w:rFonts w:ascii="Times New Roman" w:hAnsi="Times New Roman"/>
          <w:sz w:val="28"/>
          <w:szCs w:val="28"/>
        </w:rPr>
        <w:t>документы, подтверждающие полномочия лица, подписавшего заявление.</w:t>
      </w:r>
    </w:p>
    <w:p w:rsidR="00C9330F" w:rsidRPr="004C280C" w:rsidRDefault="00C9330F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0C">
        <w:rPr>
          <w:rFonts w:ascii="Times New Roman" w:hAnsi="Times New Roman"/>
          <w:sz w:val="28"/>
          <w:szCs w:val="28"/>
        </w:rPr>
        <w:t>2.</w:t>
      </w:r>
      <w:r w:rsidR="0024484B">
        <w:rPr>
          <w:rFonts w:ascii="Times New Roman" w:hAnsi="Times New Roman"/>
          <w:sz w:val="28"/>
          <w:szCs w:val="28"/>
        </w:rPr>
        <w:t>7</w:t>
      </w:r>
      <w:r w:rsidRPr="004C280C">
        <w:rPr>
          <w:rFonts w:ascii="Times New Roman" w:hAnsi="Times New Roman"/>
          <w:sz w:val="28"/>
          <w:szCs w:val="28"/>
        </w:rPr>
        <w:t>.3. Для получения разрешения на выполнение авиационной деятельности заявителями, относящимися к государственной авиации:</w:t>
      </w:r>
    </w:p>
    <w:p w:rsidR="00C9330F" w:rsidRPr="004C280C" w:rsidRDefault="00C9330F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4C280C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0C">
        <w:rPr>
          <w:rFonts w:ascii="Times New Roman" w:hAnsi="Times New Roman"/>
          <w:sz w:val="28"/>
          <w:szCs w:val="28"/>
        </w:rPr>
        <w:t>2.</w:t>
      </w:r>
      <w:r w:rsidR="0024484B">
        <w:rPr>
          <w:rFonts w:ascii="Times New Roman" w:hAnsi="Times New Roman"/>
          <w:sz w:val="28"/>
          <w:szCs w:val="28"/>
        </w:rPr>
        <w:t>7</w:t>
      </w:r>
      <w:r w:rsidRPr="004C280C">
        <w:rPr>
          <w:rFonts w:ascii="Times New Roman" w:hAnsi="Times New Roman"/>
          <w:sz w:val="28"/>
          <w:szCs w:val="28"/>
        </w:rPr>
        <w:t xml:space="preserve">.3.1. </w:t>
      </w:r>
      <w:r>
        <w:rPr>
          <w:rFonts w:ascii="Times New Roman" w:hAnsi="Times New Roman"/>
          <w:sz w:val="28"/>
          <w:szCs w:val="28"/>
        </w:rPr>
        <w:t>Н</w:t>
      </w:r>
      <w:r w:rsidRPr="004C280C">
        <w:rPr>
          <w:rFonts w:ascii="Times New Roman" w:hAnsi="Times New Roman"/>
          <w:sz w:val="28"/>
          <w:szCs w:val="28"/>
        </w:rPr>
        <w:t>а выполнение авиационных работ: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F4A08" w:rsidRPr="004C280C">
        <w:rPr>
          <w:rFonts w:ascii="Times New Roman" w:hAnsi="Times New Roman"/>
          <w:sz w:val="28"/>
          <w:szCs w:val="28"/>
        </w:rPr>
        <w:t>заявление, составленное по форме согласно приложению №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F4A08" w:rsidRPr="004C280C">
        <w:rPr>
          <w:rFonts w:ascii="Times New Roman" w:hAnsi="Times New Roman"/>
          <w:sz w:val="28"/>
          <w:szCs w:val="28"/>
        </w:rPr>
        <w:t>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F4A08" w:rsidRPr="004C280C">
        <w:rPr>
          <w:rFonts w:ascii="Times New Roman" w:hAnsi="Times New Roman"/>
          <w:sz w:val="28"/>
          <w:szCs w:val="28"/>
        </w:rPr>
        <w:t>приказ о допуске командиров воздушных судов к полетам;</w:t>
      </w:r>
    </w:p>
    <w:p w:rsidR="009F4A08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F4A08" w:rsidRPr="004C280C">
        <w:rPr>
          <w:rFonts w:ascii="Times New Roman" w:hAnsi="Times New Roman"/>
          <w:sz w:val="28"/>
          <w:szCs w:val="28"/>
        </w:rPr>
        <w:t>порядок (инструкция), в соответствии с которы</w:t>
      </w:r>
      <w:proofErr w:type="gramStart"/>
      <w:r w:rsidR="009F4A08" w:rsidRPr="004C280C">
        <w:rPr>
          <w:rFonts w:ascii="Times New Roman" w:hAnsi="Times New Roman"/>
          <w:sz w:val="28"/>
          <w:szCs w:val="28"/>
        </w:rPr>
        <w:t>м(</w:t>
      </w:r>
      <w:proofErr w:type="gramEnd"/>
      <w:r w:rsidR="009F4A08" w:rsidRPr="004C280C">
        <w:rPr>
          <w:rFonts w:ascii="Times New Roman" w:hAnsi="Times New Roman"/>
          <w:sz w:val="28"/>
          <w:szCs w:val="28"/>
        </w:rPr>
        <w:t>ой) заявитель планирует выполнять заявленные авиационные работы.</w:t>
      </w:r>
    </w:p>
    <w:p w:rsidR="00C9330F" w:rsidRPr="004C280C" w:rsidRDefault="00C9330F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4C280C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0C">
        <w:rPr>
          <w:rFonts w:ascii="Times New Roman" w:hAnsi="Times New Roman"/>
          <w:sz w:val="28"/>
          <w:szCs w:val="28"/>
        </w:rPr>
        <w:t>2.</w:t>
      </w:r>
      <w:r w:rsidR="0024484B">
        <w:rPr>
          <w:rFonts w:ascii="Times New Roman" w:hAnsi="Times New Roman"/>
          <w:sz w:val="28"/>
          <w:szCs w:val="28"/>
        </w:rPr>
        <w:t>7</w:t>
      </w:r>
      <w:r w:rsidRPr="004C280C">
        <w:rPr>
          <w:rFonts w:ascii="Times New Roman" w:hAnsi="Times New Roman"/>
          <w:sz w:val="28"/>
          <w:szCs w:val="28"/>
        </w:rPr>
        <w:t xml:space="preserve">.3.2. </w:t>
      </w:r>
      <w:r>
        <w:rPr>
          <w:rFonts w:ascii="Times New Roman" w:hAnsi="Times New Roman"/>
          <w:sz w:val="28"/>
          <w:szCs w:val="28"/>
        </w:rPr>
        <w:t>Н</w:t>
      </w:r>
      <w:r w:rsidRPr="004C280C">
        <w:rPr>
          <w:rFonts w:ascii="Times New Roman" w:hAnsi="Times New Roman"/>
          <w:sz w:val="28"/>
          <w:szCs w:val="28"/>
        </w:rPr>
        <w:t>а выполнение парашютных прыжков: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F4A08" w:rsidRPr="004C280C">
        <w:rPr>
          <w:rFonts w:ascii="Times New Roman" w:hAnsi="Times New Roman"/>
          <w:sz w:val="28"/>
          <w:szCs w:val="28"/>
        </w:rPr>
        <w:t>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F4A08" w:rsidRPr="004C280C">
        <w:rPr>
          <w:rFonts w:ascii="Times New Roman" w:hAnsi="Times New Roman"/>
          <w:sz w:val="28"/>
          <w:szCs w:val="28"/>
        </w:rPr>
        <w:t>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F4A08" w:rsidRPr="004C280C">
        <w:rPr>
          <w:rFonts w:ascii="Times New Roman" w:hAnsi="Times New Roman"/>
          <w:sz w:val="28"/>
          <w:szCs w:val="28"/>
        </w:rPr>
        <w:t>приказ о допуске командиров воздушных судов к полетам;</w:t>
      </w:r>
    </w:p>
    <w:p w:rsidR="009F4A08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F4A08" w:rsidRPr="004C280C">
        <w:rPr>
          <w:rFonts w:ascii="Times New Roman" w:hAnsi="Times New Roman"/>
          <w:sz w:val="28"/>
          <w:szCs w:val="28"/>
        </w:rPr>
        <w:t>положение об организации Парашютно-десантной службы на базе заявителя.</w:t>
      </w:r>
    </w:p>
    <w:p w:rsidR="00C9330F" w:rsidRPr="004C280C" w:rsidRDefault="00C9330F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4C280C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80C">
        <w:rPr>
          <w:rFonts w:ascii="Times New Roman" w:hAnsi="Times New Roman"/>
          <w:sz w:val="28"/>
          <w:szCs w:val="28"/>
        </w:rPr>
        <w:t>2.</w:t>
      </w:r>
      <w:r w:rsidR="0024484B">
        <w:rPr>
          <w:rFonts w:ascii="Times New Roman" w:hAnsi="Times New Roman"/>
          <w:sz w:val="28"/>
          <w:szCs w:val="28"/>
        </w:rPr>
        <w:t>7</w:t>
      </w:r>
      <w:r w:rsidRPr="004C280C">
        <w:rPr>
          <w:rFonts w:ascii="Times New Roman" w:hAnsi="Times New Roman"/>
          <w:sz w:val="28"/>
          <w:szCs w:val="28"/>
        </w:rPr>
        <w:t xml:space="preserve">.3.3. </w:t>
      </w:r>
      <w:r>
        <w:rPr>
          <w:rFonts w:ascii="Times New Roman" w:hAnsi="Times New Roman"/>
          <w:sz w:val="28"/>
          <w:szCs w:val="28"/>
        </w:rPr>
        <w:t>Н</w:t>
      </w:r>
      <w:r w:rsidRPr="004C280C">
        <w:rPr>
          <w:rFonts w:ascii="Times New Roman" w:hAnsi="Times New Roman"/>
          <w:sz w:val="28"/>
          <w:szCs w:val="28"/>
        </w:rPr>
        <w:t>а выполнение подъемов привязных аэростатов: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F4A08" w:rsidRPr="004C280C">
        <w:rPr>
          <w:rFonts w:ascii="Times New Roman" w:hAnsi="Times New Roman"/>
          <w:sz w:val="28"/>
          <w:szCs w:val="28"/>
        </w:rPr>
        <w:t xml:space="preserve">заявление, составленное по форме согласно приложению </w:t>
      </w:r>
      <w:r w:rsidR="009F4A08">
        <w:rPr>
          <w:rFonts w:ascii="Times New Roman" w:hAnsi="Times New Roman"/>
          <w:sz w:val="28"/>
          <w:szCs w:val="28"/>
        </w:rPr>
        <w:t xml:space="preserve">№ </w:t>
      </w:r>
      <w:r w:rsidR="009F4A08" w:rsidRPr="004C280C">
        <w:rPr>
          <w:rFonts w:ascii="Times New Roman" w:hAnsi="Times New Roman"/>
          <w:sz w:val="28"/>
          <w:szCs w:val="28"/>
        </w:rPr>
        <w:t>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F4A08" w:rsidRPr="004C280C">
        <w:rPr>
          <w:rFonts w:ascii="Times New Roman" w:hAnsi="Times New Roman"/>
          <w:sz w:val="28"/>
          <w:szCs w:val="28"/>
        </w:rPr>
        <w:t>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9F4A08" w:rsidRPr="004C280C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F4A08" w:rsidRPr="004C280C">
        <w:rPr>
          <w:rFonts w:ascii="Times New Roman" w:hAnsi="Times New Roman"/>
          <w:sz w:val="28"/>
          <w:szCs w:val="28"/>
        </w:rPr>
        <w:t>приказ о допуске командиров воздушных судов к полетам;</w:t>
      </w:r>
    </w:p>
    <w:p w:rsidR="009F4A08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F4A08" w:rsidRPr="004C280C">
        <w:rPr>
          <w:rFonts w:ascii="Times New Roman" w:hAnsi="Times New Roman"/>
          <w:sz w:val="28"/>
          <w:szCs w:val="28"/>
        </w:rPr>
        <w:t>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C9330F" w:rsidRPr="004C280C" w:rsidRDefault="00C9330F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2F4ACD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CD">
        <w:rPr>
          <w:rFonts w:ascii="Times New Roman" w:hAnsi="Times New Roman"/>
          <w:sz w:val="28"/>
          <w:szCs w:val="28"/>
        </w:rPr>
        <w:lastRenderedPageBreak/>
        <w:t>2.</w:t>
      </w:r>
      <w:r w:rsidR="0024484B">
        <w:rPr>
          <w:rFonts w:ascii="Times New Roman" w:hAnsi="Times New Roman"/>
          <w:sz w:val="28"/>
          <w:szCs w:val="28"/>
        </w:rPr>
        <w:t>7</w:t>
      </w:r>
      <w:r w:rsidRPr="002F4ACD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Pr="002F4ACD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исполнительных органов, федеральных органов исполнительной власти и органов государственных внебюджетных фондов и органов местного само</w:t>
      </w:r>
      <w:r w:rsidR="00C9330F">
        <w:rPr>
          <w:rFonts w:ascii="Times New Roman" w:hAnsi="Times New Roman"/>
          <w:sz w:val="28"/>
          <w:szCs w:val="28"/>
        </w:rPr>
        <w:t>управления</w:t>
      </w:r>
      <w:r w:rsidRPr="002F4ACD">
        <w:rPr>
          <w:rFonts w:ascii="Times New Roman" w:hAnsi="Times New Roman"/>
          <w:sz w:val="28"/>
          <w:szCs w:val="28"/>
        </w:rPr>
        <w:t>, подведомственных им организаций и иных организаций, и которые заявитель вправе представить:</w:t>
      </w:r>
      <w:proofErr w:type="gramEnd"/>
    </w:p>
    <w:p w:rsidR="009F4A08" w:rsidRPr="002F4ACD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</w:t>
      </w:r>
      <w:r w:rsidRPr="002F4ACD">
        <w:rPr>
          <w:rFonts w:ascii="Times New Roman" w:hAnsi="Times New Roman"/>
          <w:sz w:val="28"/>
          <w:szCs w:val="28"/>
        </w:rPr>
        <w:t xml:space="preserve">выписка </w:t>
      </w:r>
      <w:r w:rsidR="009F4A08" w:rsidRPr="002F4ACD">
        <w:rPr>
          <w:rFonts w:ascii="Times New Roman" w:hAnsi="Times New Roman"/>
          <w:sz w:val="28"/>
          <w:szCs w:val="28"/>
        </w:rPr>
        <w:t>из ЕГРЮЛ</w:t>
      </w:r>
      <w:r w:rsidR="009F4A08">
        <w:rPr>
          <w:rFonts w:ascii="Times New Roman" w:hAnsi="Times New Roman"/>
          <w:sz w:val="28"/>
          <w:szCs w:val="28"/>
        </w:rPr>
        <w:t xml:space="preserve"> (</w:t>
      </w:r>
      <w:r w:rsidR="009F4A08" w:rsidRPr="00695E29">
        <w:rPr>
          <w:rFonts w:ascii="Times New Roman" w:hAnsi="Times New Roman"/>
          <w:sz w:val="28"/>
          <w:szCs w:val="28"/>
        </w:rPr>
        <w:t xml:space="preserve">сведения, содержащиеся в ЕГРЮЛ, предоставляются налоговым органом в соответствии с </w:t>
      </w:r>
      <w:hyperlink r:id="rId10" w:history="1">
        <w:r w:rsidR="009F4A08" w:rsidRPr="00695E29">
          <w:rPr>
            <w:rFonts w:ascii="Times New Roman" w:hAnsi="Times New Roman"/>
            <w:sz w:val="28"/>
            <w:szCs w:val="28"/>
          </w:rPr>
          <w:t>приказом</w:t>
        </w:r>
      </w:hyperlink>
      <w:r w:rsidR="009F4A08" w:rsidRPr="00695E29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15.01.2015 N 5н </w:t>
      </w:r>
      <w:r w:rsidR="009F4A08">
        <w:rPr>
          <w:rFonts w:ascii="Times New Roman" w:hAnsi="Times New Roman"/>
          <w:sz w:val="28"/>
          <w:szCs w:val="28"/>
        </w:rPr>
        <w:t>«</w:t>
      </w:r>
      <w:r w:rsidR="009F4A08" w:rsidRPr="00695E29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  <w:r w:rsidR="009F4A08">
        <w:rPr>
          <w:rFonts w:ascii="Times New Roman" w:hAnsi="Times New Roman"/>
          <w:sz w:val="28"/>
          <w:szCs w:val="28"/>
        </w:rPr>
        <w:t>»</w:t>
      </w:r>
      <w:r w:rsidR="009F4A08" w:rsidRPr="00695E29">
        <w:rPr>
          <w:rFonts w:ascii="Times New Roman" w:hAnsi="Times New Roman"/>
          <w:sz w:val="28"/>
          <w:szCs w:val="28"/>
        </w:rPr>
        <w:t>)</w:t>
      </w:r>
      <w:r w:rsidR="009F4A08" w:rsidRPr="002F4ACD">
        <w:rPr>
          <w:rFonts w:ascii="Times New Roman" w:hAnsi="Times New Roman"/>
          <w:sz w:val="28"/>
          <w:szCs w:val="28"/>
        </w:rPr>
        <w:t>;</w:t>
      </w:r>
      <w:proofErr w:type="gramEnd"/>
    </w:p>
    <w:p w:rsidR="009F4A08" w:rsidRPr="002F4ACD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</w:t>
      </w:r>
      <w:r w:rsidR="009F4A08" w:rsidRPr="002F4ACD">
        <w:rPr>
          <w:rFonts w:ascii="Times New Roman" w:hAnsi="Times New Roman"/>
          <w:sz w:val="28"/>
          <w:szCs w:val="28"/>
        </w:rPr>
        <w:t>выписка из ЕГРИП</w:t>
      </w:r>
      <w:r w:rsidR="009F4A08">
        <w:rPr>
          <w:rFonts w:ascii="Times New Roman" w:hAnsi="Times New Roman"/>
          <w:sz w:val="28"/>
          <w:szCs w:val="28"/>
        </w:rPr>
        <w:t xml:space="preserve"> </w:t>
      </w:r>
      <w:r w:rsidR="009F4A08">
        <w:t>(</w:t>
      </w:r>
      <w:r w:rsidR="009F4A08" w:rsidRPr="00695E29">
        <w:rPr>
          <w:rFonts w:ascii="Times New Roman" w:hAnsi="Times New Roman"/>
          <w:sz w:val="28"/>
          <w:szCs w:val="28"/>
        </w:rPr>
        <w:t xml:space="preserve">сведения, содержащиеся в ЕГРИП, предоставляются налоговым органом в соответствии с </w:t>
      </w:r>
      <w:hyperlink r:id="rId11" w:history="1">
        <w:r w:rsidR="009F4A08" w:rsidRPr="00695E29">
          <w:rPr>
            <w:rFonts w:ascii="Times New Roman" w:hAnsi="Times New Roman"/>
            <w:sz w:val="28"/>
            <w:szCs w:val="28"/>
          </w:rPr>
          <w:t>приказом</w:t>
        </w:r>
      </w:hyperlink>
      <w:r w:rsidR="009F4A08" w:rsidRPr="00695E29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15.01.2015 N 5н </w:t>
      </w:r>
      <w:r w:rsidR="009F4A08">
        <w:rPr>
          <w:rFonts w:ascii="Times New Roman" w:hAnsi="Times New Roman"/>
          <w:sz w:val="28"/>
          <w:szCs w:val="28"/>
        </w:rPr>
        <w:t>«</w:t>
      </w:r>
      <w:r w:rsidR="009F4A08" w:rsidRPr="00695E29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  <w:r w:rsidR="009F4A08">
        <w:rPr>
          <w:rFonts w:ascii="Times New Roman" w:hAnsi="Times New Roman"/>
          <w:sz w:val="28"/>
          <w:szCs w:val="28"/>
        </w:rPr>
        <w:t>»</w:t>
      </w:r>
      <w:r w:rsidR="009F4A08" w:rsidRPr="00695E29">
        <w:rPr>
          <w:rFonts w:ascii="Times New Roman" w:hAnsi="Times New Roman"/>
          <w:sz w:val="28"/>
          <w:szCs w:val="28"/>
        </w:rPr>
        <w:t>)</w:t>
      </w:r>
      <w:r w:rsidR="009F4A08" w:rsidRPr="002F4ACD">
        <w:rPr>
          <w:rFonts w:ascii="Times New Roman" w:hAnsi="Times New Roman"/>
          <w:sz w:val="28"/>
          <w:szCs w:val="28"/>
        </w:rPr>
        <w:t>;</w:t>
      </w:r>
      <w:proofErr w:type="gramEnd"/>
    </w:p>
    <w:p w:rsidR="009F4A08" w:rsidRPr="00695E29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</w:t>
      </w:r>
      <w:r w:rsidR="009F4A08" w:rsidRPr="00695E29">
        <w:rPr>
          <w:rFonts w:ascii="Times New Roman" w:hAnsi="Times New Roman"/>
          <w:sz w:val="28"/>
          <w:szCs w:val="28"/>
        </w:rPr>
        <w:t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посредством направления запроса в северо-западное межрегиональное территориальное управление воздушного транспорта Федерального агентства воздушного транспорта);</w:t>
      </w:r>
      <w:proofErr w:type="gramEnd"/>
    </w:p>
    <w:p w:rsidR="009F4A08" w:rsidRPr="002F4ACD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г) </w:t>
      </w:r>
      <w:r w:rsidR="009F4A08" w:rsidRPr="00695E29">
        <w:rPr>
          <w:rFonts w:ascii="Times New Roman" w:hAnsi="Times New Roman"/>
          <w:sz w:val="28"/>
          <w:szCs w:val="28"/>
        </w:rPr>
        <w:t>выписка из ЕГРП (содержащая общедоступные сведения о зарегистрированных правах на воздушные суда и сделок с ними) (предоставляется Федерального агентства воздушного транспорта в соответствии с Федеральным</w:t>
      </w:r>
      <w:r w:rsidR="009F4A08" w:rsidRPr="002F4ACD">
        <w:rPr>
          <w:rFonts w:ascii="Times New Roman" w:hAnsi="Times New Roman"/>
          <w:sz w:val="28"/>
          <w:szCs w:val="28"/>
        </w:rPr>
        <w:t xml:space="preserve"> законом от 14.03.2009 № 31-ФЗ </w:t>
      </w:r>
      <w:r w:rsidR="009F4A08">
        <w:rPr>
          <w:rFonts w:ascii="Times New Roman" w:hAnsi="Times New Roman"/>
          <w:sz w:val="28"/>
          <w:szCs w:val="28"/>
        </w:rPr>
        <w:t>«</w:t>
      </w:r>
      <w:r w:rsidR="009F4A08" w:rsidRPr="002F4ACD">
        <w:rPr>
          <w:rFonts w:ascii="Times New Roman" w:hAnsi="Times New Roman"/>
          <w:sz w:val="28"/>
          <w:szCs w:val="28"/>
        </w:rPr>
        <w:t>О государственной регистрации прав на воздушные суда и сделок с ними</w:t>
      </w:r>
      <w:r w:rsidR="009F4A08">
        <w:rPr>
          <w:rFonts w:ascii="Times New Roman" w:hAnsi="Times New Roman"/>
          <w:sz w:val="28"/>
          <w:szCs w:val="28"/>
        </w:rPr>
        <w:t>»</w:t>
      </w:r>
      <w:r w:rsidR="009F4A08" w:rsidRPr="002F4ACD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28.11.2009 № 958 </w:t>
      </w:r>
      <w:r w:rsidR="009F4A08">
        <w:rPr>
          <w:rFonts w:ascii="Times New Roman" w:hAnsi="Times New Roman"/>
          <w:sz w:val="28"/>
          <w:szCs w:val="28"/>
        </w:rPr>
        <w:t>«</w:t>
      </w:r>
      <w:r w:rsidR="009F4A08" w:rsidRPr="002F4ACD">
        <w:rPr>
          <w:rFonts w:ascii="Times New Roman" w:hAnsi="Times New Roman"/>
          <w:sz w:val="28"/>
          <w:szCs w:val="28"/>
        </w:rPr>
        <w:t>Об утверждении Правил ведения Единого государственного реестра прав на воздушные суда и</w:t>
      </w:r>
      <w:proofErr w:type="gramEnd"/>
      <w:r w:rsidR="009F4A08" w:rsidRPr="002F4ACD">
        <w:rPr>
          <w:rFonts w:ascii="Times New Roman" w:hAnsi="Times New Roman"/>
          <w:sz w:val="28"/>
          <w:szCs w:val="28"/>
        </w:rPr>
        <w:t xml:space="preserve"> сделок с ними</w:t>
      </w:r>
      <w:r w:rsidR="009F4A08">
        <w:rPr>
          <w:rFonts w:ascii="Times New Roman" w:hAnsi="Times New Roman"/>
          <w:sz w:val="28"/>
          <w:szCs w:val="28"/>
        </w:rPr>
        <w:t>»</w:t>
      </w:r>
      <w:r w:rsidR="009F4A08" w:rsidRPr="002F4ACD">
        <w:rPr>
          <w:rFonts w:ascii="Times New Roman" w:hAnsi="Times New Roman"/>
          <w:sz w:val="28"/>
          <w:szCs w:val="28"/>
        </w:rPr>
        <w:t xml:space="preserve">, приказом Минтранса России от 06.05.2013 № 170 </w:t>
      </w:r>
      <w:r w:rsidR="009F4A08">
        <w:rPr>
          <w:rFonts w:ascii="Times New Roman" w:hAnsi="Times New Roman"/>
          <w:sz w:val="28"/>
          <w:szCs w:val="28"/>
        </w:rPr>
        <w:t>«</w:t>
      </w:r>
      <w:r w:rsidR="009F4A08" w:rsidRPr="002F4ACD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  <w:proofErr w:type="gramStart"/>
      <w:r w:rsidR="009F4A08" w:rsidRPr="002F4ACD">
        <w:rPr>
          <w:rFonts w:ascii="Times New Roman" w:hAnsi="Times New Roman"/>
          <w:sz w:val="28"/>
          <w:szCs w:val="28"/>
        </w:rPr>
        <w:t>регламента Федерального агентства воздушного транспорта предоставления государственной услуги</w:t>
      </w:r>
      <w:proofErr w:type="gramEnd"/>
      <w:r w:rsidR="009F4A08" w:rsidRPr="002F4ACD">
        <w:rPr>
          <w:rFonts w:ascii="Times New Roman" w:hAnsi="Times New Roman"/>
          <w:sz w:val="28"/>
          <w:szCs w:val="28"/>
        </w:rPr>
        <w:t xml:space="preserve"> по государственной регистрации прав на воздушные суда и сделок с ними</w:t>
      </w:r>
      <w:r w:rsidR="009F4A08">
        <w:rPr>
          <w:rFonts w:ascii="Times New Roman" w:hAnsi="Times New Roman"/>
          <w:sz w:val="28"/>
          <w:szCs w:val="28"/>
        </w:rPr>
        <w:t>»</w:t>
      </w:r>
      <w:r w:rsidR="009F4A08" w:rsidRPr="002F4ACD">
        <w:rPr>
          <w:rFonts w:ascii="Times New Roman" w:hAnsi="Times New Roman"/>
          <w:sz w:val="28"/>
          <w:szCs w:val="28"/>
        </w:rPr>
        <w:t>);</w:t>
      </w:r>
    </w:p>
    <w:p w:rsidR="009F4A08" w:rsidRPr="002F4ACD" w:rsidRDefault="0024484B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9F4A08" w:rsidRPr="002F4ACD">
        <w:rPr>
          <w:rFonts w:ascii="Times New Roman" w:hAnsi="Times New Roman"/>
          <w:sz w:val="28"/>
          <w:szCs w:val="28"/>
        </w:rPr>
        <w:t xml:space="preserve">сертификат (свидетельство) </w:t>
      </w:r>
      <w:proofErr w:type="spellStart"/>
      <w:r w:rsidR="009F4A08" w:rsidRPr="002F4ACD">
        <w:rPr>
          <w:rFonts w:ascii="Times New Roman" w:hAnsi="Times New Roman"/>
          <w:sz w:val="28"/>
          <w:szCs w:val="28"/>
        </w:rPr>
        <w:t>эксплуатанта</w:t>
      </w:r>
      <w:proofErr w:type="spellEnd"/>
      <w:r w:rsidR="009F4A08" w:rsidRPr="002F4ACD">
        <w:rPr>
          <w:rFonts w:ascii="Times New Roman" w:hAnsi="Times New Roman"/>
          <w:sz w:val="28"/>
          <w:szCs w:val="28"/>
        </w:rPr>
        <w:t xml:space="preserve"> на выполнение авиационных работ вместе с приложением к нему/сертификат (свидетельство) эксплуатанта для осуществления коммерческих воздушных перевозок вместе с приложением к нему/свидетельство эксплуатанта авиации общего назначения вместе с приложением к нему (выдается территориальным органом уполномоченного органа в области гражданской авиации в соответствии с приказом Минтранса России от 23.12.2009 № 249 "Об утверждении Федеральных авиационных правил «Требования</w:t>
      </w:r>
      <w:proofErr w:type="gramEnd"/>
      <w:r w:rsidR="009F4A08" w:rsidRPr="002F4ACD">
        <w:rPr>
          <w:rFonts w:ascii="Times New Roman" w:hAnsi="Times New Roman"/>
          <w:sz w:val="28"/>
          <w:szCs w:val="28"/>
        </w:rPr>
        <w:t xml:space="preserve"> к проведению обязательной сертификации физических лиц, юридических лиц, выполняющих авиационные работы. </w:t>
      </w:r>
      <w:proofErr w:type="gramStart"/>
      <w:r w:rsidR="009F4A08" w:rsidRPr="002F4ACD">
        <w:rPr>
          <w:rFonts w:ascii="Times New Roman" w:hAnsi="Times New Roman"/>
          <w:sz w:val="28"/>
          <w:szCs w:val="28"/>
        </w:rPr>
        <w:t>Порядок проведения сертификации»).</w:t>
      </w:r>
      <w:proofErr w:type="gramEnd"/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CD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9330F" w:rsidRPr="002F4ACD" w:rsidRDefault="00C9330F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2F4ACD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CD">
        <w:rPr>
          <w:rFonts w:ascii="Times New Roman" w:hAnsi="Times New Roman"/>
          <w:sz w:val="28"/>
          <w:szCs w:val="28"/>
        </w:rPr>
        <w:t>2.</w:t>
      </w:r>
      <w:r w:rsidR="00D1656E">
        <w:rPr>
          <w:rFonts w:ascii="Times New Roman" w:hAnsi="Times New Roman"/>
          <w:sz w:val="28"/>
          <w:szCs w:val="28"/>
        </w:rPr>
        <w:t>7</w:t>
      </w:r>
      <w:r w:rsidRPr="002F4A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2F4ACD">
        <w:rPr>
          <w:rFonts w:ascii="Times New Roman" w:hAnsi="Times New Roman"/>
          <w:sz w:val="28"/>
          <w:szCs w:val="28"/>
        </w:rPr>
        <w:t xml:space="preserve"> Специалистам </w:t>
      </w:r>
      <w:r>
        <w:rPr>
          <w:rFonts w:ascii="Times New Roman" w:hAnsi="Times New Roman"/>
          <w:sz w:val="28"/>
          <w:szCs w:val="28"/>
        </w:rPr>
        <w:t>а</w:t>
      </w:r>
      <w:r w:rsidRPr="002F4ACD">
        <w:rPr>
          <w:rFonts w:ascii="Times New Roman" w:hAnsi="Times New Roman"/>
          <w:sz w:val="28"/>
          <w:szCs w:val="28"/>
        </w:rPr>
        <w:t>дминистрации</w:t>
      </w:r>
      <w:r w:rsidR="00C9330F">
        <w:rPr>
          <w:rFonts w:ascii="Times New Roman" w:hAnsi="Times New Roman"/>
          <w:sz w:val="28"/>
          <w:szCs w:val="28"/>
        </w:rPr>
        <w:t xml:space="preserve"> Опаринского</w:t>
      </w:r>
      <w:r w:rsidRPr="002F4ACD">
        <w:rPr>
          <w:rFonts w:ascii="Times New Roman" w:hAnsi="Times New Roman"/>
          <w:sz w:val="28"/>
          <w:szCs w:val="28"/>
        </w:rPr>
        <w:t xml:space="preserve"> </w:t>
      </w:r>
      <w:r w:rsidR="00C9330F">
        <w:rPr>
          <w:rFonts w:ascii="Times New Roman" w:hAnsi="Times New Roman"/>
          <w:sz w:val="28"/>
          <w:szCs w:val="28"/>
        </w:rPr>
        <w:t>муниципального округа</w:t>
      </w:r>
      <w:r w:rsidRPr="002F4ACD">
        <w:rPr>
          <w:rFonts w:ascii="Times New Roman" w:hAnsi="Times New Roman"/>
          <w:sz w:val="28"/>
          <w:szCs w:val="28"/>
        </w:rPr>
        <w:t xml:space="preserve"> запрещено требовать от заявителя:</w:t>
      </w:r>
    </w:p>
    <w:p w:rsidR="009F4A08" w:rsidRPr="00A26565" w:rsidRDefault="00D1656E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F4A08" w:rsidRPr="00A26565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9F4A08" w:rsidRPr="00C9330F" w:rsidRDefault="00D1656E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F4A08" w:rsidRPr="00A2656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</w:t>
      </w:r>
      <w:r w:rsidR="00C9330F">
        <w:rPr>
          <w:rFonts w:ascii="Times New Roman" w:hAnsi="Times New Roman" w:cs="Times New Roman"/>
          <w:sz w:val="28"/>
          <w:szCs w:val="28"/>
        </w:rPr>
        <w:t>управления</w:t>
      </w:r>
      <w:r w:rsidR="009F4A08" w:rsidRPr="00A26565">
        <w:rPr>
          <w:rFonts w:ascii="Times New Roman" w:hAnsi="Times New Roman" w:cs="Times New Roman"/>
          <w:sz w:val="28"/>
          <w:szCs w:val="28"/>
        </w:rPr>
        <w:t xml:space="preserve"> и (или) подведомственных государственным органам и (или) органам местного само</w:t>
      </w:r>
      <w:r w:rsidR="00C9330F">
        <w:rPr>
          <w:rFonts w:ascii="Times New Roman" w:hAnsi="Times New Roman" w:cs="Times New Roman"/>
          <w:sz w:val="28"/>
          <w:szCs w:val="28"/>
        </w:rPr>
        <w:t>управления</w:t>
      </w:r>
      <w:r w:rsidR="009F4A08" w:rsidRPr="00A26565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="009F4A08" w:rsidRPr="00C9330F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9F4A08" w:rsidRPr="00C9330F">
        <w:rPr>
          <w:rFonts w:ascii="Times New Roman" w:hAnsi="Times New Roman" w:cs="Times New Roman"/>
          <w:sz w:val="28"/>
          <w:szCs w:val="28"/>
        </w:rPr>
        <w:t xml:space="preserve"> Закона № 210-ФЗ;</w:t>
      </w:r>
      <w:proofErr w:type="gramEnd"/>
    </w:p>
    <w:p w:rsidR="009F4A08" w:rsidRPr="00A26565" w:rsidRDefault="00D1656E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30F">
        <w:rPr>
          <w:rFonts w:ascii="Times New Roman" w:hAnsi="Times New Roman" w:cs="Times New Roman"/>
          <w:sz w:val="28"/>
          <w:szCs w:val="28"/>
        </w:rPr>
        <w:t xml:space="preserve">в) </w:t>
      </w:r>
      <w:r w:rsidR="009F4A08" w:rsidRPr="00C9330F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</w:t>
      </w:r>
      <w:r w:rsidR="00C9330F" w:rsidRPr="00C9330F">
        <w:rPr>
          <w:rFonts w:ascii="Times New Roman" w:hAnsi="Times New Roman" w:cs="Times New Roman"/>
          <w:sz w:val="28"/>
          <w:szCs w:val="28"/>
        </w:rPr>
        <w:t>управления</w:t>
      </w:r>
      <w:r w:rsidR="009F4A08" w:rsidRPr="00C9330F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="009F4A08" w:rsidRPr="00C9330F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9F4A08" w:rsidRPr="00A26565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9F4A08">
        <w:rPr>
          <w:rFonts w:ascii="Times New Roman" w:hAnsi="Times New Roman" w:cs="Times New Roman"/>
          <w:sz w:val="28"/>
          <w:szCs w:val="28"/>
        </w:rPr>
        <w:t>№</w:t>
      </w:r>
      <w:r w:rsidR="009F4A08" w:rsidRPr="00A26565">
        <w:rPr>
          <w:rFonts w:ascii="Times New Roman" w:hAnsi="Times New Roman" w:cs="Times New Roman"/>
          <w:sz w:val="28"/>
          <w:szCs w:val="28"/>
        </w:rPr>
        <w:t xml:space="preserve"> 210-ФЗ, представления документов и информации, отсутствие и (или) недостоверность которых не</w:t>
      </w:r>
      <w:proofErr w:type="gramEnd"/>
      <w:r w:rsidR="009F4A08" w:rsidRPr="00A26565">
        <w:rPr>
          <w:rFonts w:ascii="Times New Roman" w:hAnsi="Times New Roman" w:cs="Times New Roman"/>
          <w:sz w:val="28"/>
          <w:szCs w:val="28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F4A08" w:rsidRPr="00A26565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565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F4A08" w:rsidRPr="00A26565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565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F4A08" w:rsidRPr="00A26565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565">
        <w:rPr>
          <w:rFonts w:ascii="Times New Roman" w:hAnsi="Times New Roman" w:cs="Times New Roman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F4A08" w:rsidRPr="002F4ACD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6565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A26565">
        <w:rPr>
          <w:rFonts w:ascii="Times New Roman" w:hAnsi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9F4A08" w:rsidRPr="002F4ACD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D165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CAB">
        <w:rPr>
          <w:rFonts w:ascii="Times New Roman" w:hAnsi="Times New Roman" w:cs="Times New Roman"/>
          <w:b/>
          <w:sz w:val="28"/>
          <w:szCs w:val="28"/>
        </w:rPr>
        <w:t>Перечень оснований для отказа в приеме документов</w:t>
      </w:r>
    </w:p>
    <w:p w:rsidR="00D1656E" w:rsidRDefault="00D1656E" w:rsidP="009F4A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A08" w:rsidRDefault="00D1656E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9F4A08" w:rsidRPr="002F4ACD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D1656E" w:rsidRPr="002F4ACD" w:rsidRDefault="00D1656E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D165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5CAB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</w:t>
      </w:r>
      <w:r>
        <w:rPr>
          <w:rFonts w:ascii="Times New Roman" w:hAnsi="Times New Roman"/>
          <w:b/>
          <w:sz w:val="28"/>
          <w:szCs w:val="28"/>
        </w:rPr>
        <w:t>альной услуги</w:t>
      </w:r>
    </w:p>
    <w:p w:rsidR="00D1656E" w:rsidRDefault="00D1656E" w:rsidP="009F4A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2.</w:t>
      </w:r>
      <w:r w:rsidR="00D1656E">
        <w:rPr>
          <w:rFonts w:ascii="Times New Roman" w:hAnsi="Times New Roman"/>
          <w:sz w:val="28"/>
          <w:szCs w:val="28"/>
        </w:rPr>
        <w:t>9</w:t>
      </w:r>
      <w:r w:rsidRPr="00CA2088">
        <w:rPr>
          <w:rFonts w:ascii="Times New Roman" w:hAnsi="Times New Roman"/>
          <w:sz w:val="28"/>
          <w:szCs w:val="28"/>
        </w:rPr>
        <w:t>. Основанием для отказа в предоставлении муниципальной услуги является:</w:t>
      </w:r>
    </w:p>
    <w:p w:rsidR="009F4A08" w:rsidRPr="00CA2088" w:rsidRDefault="00D1656E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F4A08" w:rsidRPr="00CA2088">
        <w:rPr>
          <w:rFonts w:ascii="Times New Roman" w:hAnsi="Times New Roman"/>
          <w:sz w:val="28"/>
          <w:szCs w:val="28"/>
        </w:rPr>
        <w:t>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</w:p>
    <w:p w:rsidR="009F4A08" w:rsidRPr="00CA2088" w:rsidRDefault="00D1656E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F4A08" w:rsidRPr="00CA2088">
        <w:rPr>
          <w:rFonts w:ascii="Times New Roman" w:hAnsi="Times New Roman"/>
          <w:sz w:val="28"/>
          <w:szCs w:val="28"/>
        </w:rPr>
        <w:t>заявителем представлен 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</w:t>
      </w:r>
    </w:p>
    <w:p w:rsidR="009F4A08" w:rsidRPr="00CA2088" w:rsidRDefault="00D1656E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F4A08" w:rsidRPr="00CA2088">
        <w:rPr>
          <w:rFonts w:ascii="Times New Roman" w:hAnsi="Times New Roman"/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:rsidR="009F4A08" w:rsidRPr="00CA2088" w:rsidRDefault="00D1656E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F4A08" w:rsidRPr="00CA2088">
        <w:rPr>
          <w:rFonts w:ascii="Times New Roman" w:hAnsi="Times New Roman"/>
          <w:sz w:val="28"/>
          <w:szCs w:val="28"/>
        </w:rPr>
        <w:t>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настоящим Административным регламентом.</w:t>
      </w: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 Основания для приостановления предоставления муниципальной услуги действующим законодательством не предусмотрены.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D165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2088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1656E" w:rsidRPr="00CA2088" w:rsidRDefault="00D1656E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CA2088" w:rsidRDefault="00D1656E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="009F4A08" w:rsidRPr="00CA2088">
        <w:rPr>
          <w:rFonts w:ascii="Times New Roman" w:hAnsi="Times New Roman"/>
          <w:sz w:val="28"/>
          <w:szCs w:val="28"/>
        </w:rPr>
        <w:t>Взимание государственной пошлины или иной платы, взимаемой за предоставление муниципальной услуги, не предусмотрено.</w:t>
      </w: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Выдача разрешения осуществляется на безвозмездной основе.</w:t>
      </w:r>
    </w:p>
    <w:p w:rsidR="00D1656E" w:rsidRPr="00CA2088" w:rsidRDefault="00D1656E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D165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2088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1656E" w:rsidRPr="00CA2088" w:rsidRDefault="00D1656E" w:rsidP="009F4A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4A08" w:rsidRDefault="00D1656E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 w:rsidR="009F4A08" w:rsidRPr="00CA2088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D165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88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о предоставлении муниципальной услуги, в том числе в электронной форме</w:t>
      </w:r>
    </w:p>
    <w:p w:rsidR="00D1656E" w:rsidRPr="00CA2088" w:rsidRDefault="00D1656E" w:rsidP="009F4A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A08" w:rsidRPr="00CA2088" w:rsidRDefault="00D1656E" w:rsidP="009F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="009F4A08" w:rsidRPr="00CA2088">
        <w:rPr>
          <w:rFonts w:ascii="Times New Roman" w:hAnsi="Times New Roman"/>
          <w:sz w:val="28"/>
          <w:szCs w:val="28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заявителя в течение 20 минут. </w:t>
      </w: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 или </w:t>
      </w:r>
      <w:r w:rsidRPr="00CA2088">
        <w:rPr>
          <w:rFonts w:ascii="Times New Roman" w:eastAsia="Times New Roman" w:hAnsi="Times New Roman"/>
          <w:sz w:val="28"/>
          <w:szCs w:val="28"/>
          <w:lang w:eastAsia="ru-RU"/>
        </w:rPr>
        <w:t>Портал Кировской области</w:t>
      </w:r>
      <w:r w:rsidRPr="00CA2088">
        <w:rPr>
          <w:rFonts w:ascii="Times New Roman" w:hAnsi="Times New Roman"/>
          <w:sz w:val="28"/>
          <w:szCs w:val="28"/>
        </w:rPr>
        <w:t>, подлежит обязательной регистрации в течение</w:t>
      </w:r>
      <w:r w:rsidRPr="00CA2088">
        <w:rPr>
          <w:rFonts w:ascii="Times New Roman" w:hAnsi="Times New Roman"/>
          <w:i/>
          <w:sz w:val="28"/>
          <w:szCs w:val="28"/>
        </w:rPr>
        <w:t xml:space="preserve"> </w:t>
      </w:r>
      <w:r w:rsidRPr="00CA2088">
        <w:rPr>
          <w:rFonts w:ascii="Times New Roman" w:hAnsi="Times New Roman"/>
          <w:sz w:val="28"/>
          <w:szCs w:val="28"/>
        </w:rPr>
        <w:t>1 дня</w:t>
      </w:r>
      <w:r w:rsidRPr="00CA2088">
        <w:rPr>
          <w:rFonts w:ascii="Times New Roman" w:hAnsi="Times New Roman"/>
          <w:i/>
          <w:sz w:val="28"/>
          <w:szCs w:val="28"/>
        </w:rPr>
        <w:t xml:space="preserve"> </w:t>
      </w:r>
      <w:r w:rsidRPr="00CA2088">
        <w:rPr>
          <w:rFonts w:ascii="Times New Roman" w:hAnsi="Times New Roman"/>
          <w:sz w:val="28"/>
          <w:szCs w:val="28"/>
        </w:rPr>
        <w:t xml:space="preserve">с момента поступления его в администрацию. </w:t>
      </w:r>
    </w:p>
    <w:p w:rsidR="00D1656E" w:rsidRPr="00CA2088" w:rsidRDefault="00D1656E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CA2088" w:rsidRDefault="009F4A08" w:rsidP="00D165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2088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</w:t>
      </w:r>
      <w:proofErr w:type="spellStart"/>
      <w:r w:rsidRPr="00CA2088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CA2088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CA2088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о социальной защите инвалидов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2.13. Помещения для предоставления муниципальной услуги оснащаются местами для ожидания, заполнения запросов, информирования, приема заявителей (представителей заявителей).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Места ожидания и места для заполнения запросов о предоставлении услуги должны соответствовать комфортным условиям (оборудуются стульями, столами (стойками), бланками заявлений, письменными принадлежностями) для заявителей и оптимальным условиям для работы должностных лиц.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Места для информирования должны быть оборудованы информационными стендами, содержащими следующую информацию: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lastRenderedPageBreak/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Кабинеты (кабинки) приема заявителей должны быть оборудованы информационными табличками с указанием: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088">
        <w:rPr>
          <w:rFonts w:ascii="Times New Roman" w:hAnsi="Times New Roman" w:cs="Times New Roman"/>
          <w:sz w:val="28"/>
          <w:szCs w:val="28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CA2088">
        <w:rPr>
          <w:rFonts w:ascii="Times New Roman" w:hAnsi="Times New Roman" w:cs="Times New Roman"/>
          <w:sz w:val="28"/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Default="009F4A08" w:rsidP="00D165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88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</w:t>
      </w:r>
      <w:r>
        <w:rPr>
          <w:rFonts w:ascii="Times New Roman" w:hAnsi="Times New Roman" w:cs="Times New Roman"/>
          <w:b/>
          <w:sz w:val="28"/>
          <w:szCs w:val="28"/>
        </w:rPr>
        <w:t>и качества муниципальной услуги</w:t>
      </w:r>
    </w:p>
    <w:p w:rsidR="00D1656E" w:rsidRPr="00CA2088" w:rsidRDefault="00D1656E" w:rsidP="009F4A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2088">
        <w:rPr>
          <w:rFonts w:ascii="Times New Roman" w:hAnsi="Times New Roman" w:cs="Times New Roman"/>
          <w:sz w:val="28"/>
          <w:szCs w:val="28"/>
        </w:rPr>
        <w:t>. Показателями доступности муниципальной услуги являются: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 xml:space="preserve">обеспечение доступности инвалидов к получению муниципальной услуги в соответствии с </w:t>
      </w:r>
      <w:r w:rsidRPr="00C9330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C933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2088">
        <w:rPr>
          <w:rFonts w:ascii="Times New Roman" w:hAnsi="Times New Roman" w:cs="Times New Roman"/>
          <w:sz w:val="28"/>
          <w:szCs w:val="28"/>
        </w:rPr>
        <w:t xml:space="preserve"> от 24.11.1995 № 181-ФЗ «О социальной защите инвалидов в Российской Федерации».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lastRenderedPageBreak/>
        <w:t>возможность получения информации о ходе предоставления муниципальной услуги указана в пункте 1.3.3. настоящего Административного регламента;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услуг, в том числе посредством комплексного запроса</w:t>
      </w:r>
      <w:proofErr w:type="gramStart"/>
      <w:r w:rsidRPr="00CA2088">
        <w:rPr>
          <w:rFonts w:ascii="Times New Roman" w:hAnsi="Times New Roman" w:cs="Times New Roman"/>
          <w:sz w:val="28"/>
          <w:szCs w:val="28"/>
        </w:rPr>
        <w:t xml:space="preserve"> </w:t>
      </w:r>
      <w:r w:rsidR="00D1656E" w:rsidRPr="00D1656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C9330F" w:rsidRPr="00CA2088" w:rsidRDefault="00C9330F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2.1</w:t>
      </w:r>
      <w:r w:rsidR="00D1656E">
        <w:rPr>
          <w:rFonts w:ascii="Times New Roman" w:hAnsi="Times New Roman" w:cs="Times New Roman"/>
          <w:sz w:val="28"/>
          <w:szCs w:val="28"/>
        </w:rPr>
        <w:t>5</w:t>
      </w:r>
      <w:r w:rsidRPr="00CA2088">
        <w:rPr>
          <w:rFonts w:ascii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осуществление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услуги;</w:t>
      </w:r>
    </w:p>
    <w:p w:rsidR="00C9330F" w:rsidRPr="00CA2088" w:rsidRDefault="00C9330F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2.1</w:t>
      </w:r>
      <w:r w:rsidR="00D1656E">
        <w:rPr>
          <w:rFonts w:ascii="Times New Roman" w:hAnsi="Times New Roman" w:cs="Times New Roman"/>
          <w:sz w:val="28"/>
          <w:szCs w:val="28"/>
        </w:rPr>
        <w:t>6</w:t>
      </w:r>
      <w:r w:rsidRPr="00CA2088">
        <w:rPr>
          <w:rFonts w:ascii="Times New Roman" w:hAnsi="Times New Roman" w:cs="Times New Roman"/>
          <w:sz w:val="28"/>
          <w:szCs w:val="28"/>
        </w:rPr>
        <w:t>. Получение муниципальной услуги по экстерриториальному принципу невозможно.</w:t>
      </w:r>
    </w:p>
    <w:p w:rsidR="00D1656E" w:rsidRPr="00CA2088" w:rsidRDefault="00D1656E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Default="009F4A08" w:rsidP="00D165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88">
        <w:rPr>
          <w:rFonts w:ascii="Times New Roman" w:hAnsi="Times New Roman" w:cs="Times New Roman"/>
          <w:b/>
          <w:sz w:val="28"/>
          <w:szCs w:val="28"/>
        </w:rPr>
        <w:t>Особенности предоставления муниципальной услуги в многофункциональном центре</w:t>
      </w:r>
    </w:p>
    <w:p w:rsidR="00D1656E" w:rsidRDefault="00D1656E" w:rsidP="009F4A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A08" w:rsidRDefault="00D1656E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 w:rsidR="009F4A08" w:rsidRPr="00CA2088">
        <w:rPr>
          <w:rFonts w:ascii="Times New Roman" w:hAnsi="Times New Roman" w:cs="Times New Roman"/>
          <w:sz w:val="28"/>
          <w:szCs w:val="28"/>
        </w:rPr>
        <w:t xml:space="preserve"> 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D1656E" w:rsidRPr="00CA2088" w:rsidRDefault="00D1656E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Default="009F4A08" w:rsidP="00D165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88">
        <w:rPr>
          <w:rFonts w:ascii="Times New Roman" w:hAnsi="Times New Roman" w:cs="Times New Roman"/>
          <w:b/>
          <w:sz w:val="28"/>
          <w:szCs w:val="28"/>
        </w:rPr>
        <w:t>Особенности предоставления муниципальной услуги в электронной форме</w:t>
      </w:r>
    </w:p>
    <w:p w:rsidR="00D1656E" w:rsidRPr="00CA2088" w:rsidRDefault="00D1656E" w:rsidP="009F4A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A08" w:rsidRPr="00CA2088" w:rsidRDefault="00D1656E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="009F4A08" w:rsidRPr="00CA2088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форме: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 xml:space="preserve">получение и копирование формы заявления, необходимого для </w:t>
      </w:r>
      <w:r w:rsidRPr="00CA2088">
        <w:rPr>
          <w:rFonts w:ascii="Times New Roman" w:hAnsi="Times New Roman" w:cs="Times New Roman"/>
          <w:sz w:val="28"/>
          <w:szCs w:val="28"/>
        </w:rPr>
        <w:lastRenderedPageBreak/>
        <w:t>получения муниципальной услуги в электронной форме,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Интернет, в том числе Портала Кировской области через «Личный кабинет»;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088">
        <w:rPr>
          <w:rFonts w:ascii="Times New Roman" w:hAnsi="Times New Roman" w:cs="Times New Roman"/>
          <w:bCs/>
          <w:sz w:val="28"/>
          <w:szCs w:val="28"/>
        </w:rPr>
        <w:t>получение результатов предоставления муниципальной услуги в электронном виде на Портале Кировской области через «Личный кабинет», если это не запрещено федеральным законом.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для физических лиц: простая электронная подпись либо усиленная квалифицированная подпись;</w:t>
      </w:r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для юридических лиц: усиленная квалифицированная подпись.</w:t>
      </w:r>
    </w:p>
    <w:p w:rsidR="00D1656E" w:rsidRDefault="00D1656E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56E" w:rsidRDefault="00D1656E" w:rsidP="00D1656E">
      <w:pPr>
        <w:pStyle w:val="ConsPlusTitle"/>
        <w:numPr>
          <w:ilvl w:val="0"/>
          <w:numId w:val="6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D1656E" w:rsidRPr="00CA2088" w:rsidRDefault="00D1656E" w:rsidP="00D165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656E" w:rsidRDefault="00D1656E" w:rsidP="001347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88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при предоставлении муниципальной услуги.</w:t>
      </w:r>
    </w:p>
    <w:p w:rsidR="00134708" w:rsidRPr="00CA2088" w:rsidRDefault="00134708" w:rsidP="001347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A08" w:rsidRPr="00CA2088" w:rsidRDefault="00D1656E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F4A08" w:rsidRPr="00CA2088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документов, направление межведомственных запросов;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принятие решения и подготовка результата;</w:t>
      </w:r>
    </w:p>
    <w:p w:rsidR="00D1656E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выдача документов.</w:t>
      </w:r>
    </w:p>
    <w:p w:rsidR="00C9330F" w:rsidRPr="00CA2088" w:rsidRDefault="00C9330F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Pr="00CA2088" w:rsidRDefault="00C9330F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9F4A08" w:rsidRPr="00CA2088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документов, направление межведомственных запросов;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принятие решения и подготовка результата;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выдача документов.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Перечень процедур (действий), выполняемых многофункциональным центром: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lastRenderedPageBreak/>
        <w:t>выдача документов.</w:t>
      </w:r>
    </w:p>
    <w:p w:rsidR="00D1656E" w:rsidRPr="00CA2088" w:rsidRDefault="00D1656E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Default="009F4A08" w:rsidP="00D165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88">
        <w:rPr>
          <w:rFonts w:ascii="Times New Roman" w:hAnsi="Times New Roman" w:cs="Times New Roman"/>
          <w:b/>
          <w:sz w:val="28"/>
          <w:szCs w:val="28"/>
        </w:rPr>
        <w:t>Описание последовательности административных действий при приеме и регистрации заявления и представленных документов</w:t>
      </w:r>
    </w:p>
    <w:p w:rsidR="00D1656E" w:rsidRDefault="00D1656E" w:rsidP="00D1656E">
      <w:pPr>
        <w:pStyle w:val="ConsPlusNormal"/>
        <w:ind w:left="2055"/>
        <w:jc w:val="center"/>
        <w:rPr>
          <w:rFonts w:ascii="Times New Roman" w:hAnsi="Times New Roman" w:cs="Times New Roman"/>
          <w:sz w:val="28"/>
          <w:szCs w:val="28"/>
        </w:rPr>
      </w:pPr>
    </w:p>
    <w:p w:rsidR="00254888" w:rsidRPr="00254888" w:rsidRDefault="00254888" w:rsidP="0025488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 </w:t>
      </w:r>
      <w:r w:rsidRPr="00254888">
        <w:rPr>
          <w:rFonts w:ascii="Times New Roman" w:eastAsiaTheme="minorHAnsi" w:hAnsi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комплектом документов, необходимых для предоставления муниципальной услуги, в 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254888">
        <w:rPr>
          <w:rFonts w:ascii="Times New Roman" w:eastAsiaTheme="minorHAnsi" w:hAnsi="Times New Roman"/>
          <w:sz w:val="28"/>
          <w:szCs w:val="28"/>
        </w:rPr>
        <w:t>дминистрацию</w:t>
      </w:r>
      <w:r>
        <w:rPr>
          <w:rFonts w:ascii="Times New Roman" w:eastAsiaTheme="minorHAnsi" w:hAnsi="Times New Roman"/>
          <w:sz w:val="28"/>
          <w:szCs w:val="28"/>
        </w:rPr>
        <w:t xml:space="preserve"> Опаринского муниципального округа</w:t>
      </w:r>
      <w:r w:rsidRPr="00254888">
        <w:rPr>
          <w:rFonts w:ascii="Times New Roman" w:eastAsiaTheme="minorHAnsi" w:hAnsi="Times New Roman"/>
          <w:sz w:val="28"/>
          <w:szCs w:val="28"/>
        </w:rPr>
        <w:t>.</w:t>
      </w:r>
    </w:p>
    <w:p w:rsidR="009F4A08" w:rsidRPr="00CA2088" w:rsidRDefault="009F4A08" w:rsidP="00254888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9F4A08" w:rsidRPr="00CA2088" w:rsidRDefault="009F4A08" w:rsidP="00254888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 xml:space="preserve">устанавливает наличие оснований для отказа в приеме документов, указанных в </w:t>
      </w:r>
      <w:hyperlink w:anchor="P99" w:history="1">
        <w:r w:rsidRPr="00C9330F">
          <w:rPr>
            <w:rFonts w:ascii="Times New Roman" w:hAnsi="Times New Roman" w:cs="Times New Roman"/>
            <w:sz w:val="28"/>
            <w:szCs w:val="28"/>
          </w:rPr>
          <w:t>подразделе 2.7</w:t>
        </w:r>
      </w:hyperlink>
      <w:r w:rsidRPr="00C9330F">
        <w:rPr>
          <w:rFonts w:ascii="Times New Roman" w:hAnsi="Times New Roman" w:cs="Times New Roman"/>
          <w:sz w:val="28"/>
          <w:szCs w:val="28"/>
        </w:rPr>
        <w:t xml:space="preserve"> н</w:t>
      </w:r>
      <w:r w:rsidRPr="00CA2088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регламента.</w:t>
      </w:r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рассмотрение.</w:t>
      </w:r>
    </w:p>
    <w:p w:rsidR="00C9330F" w:rsidRPr="00CA2088" w:rsidRDefault="00C9330F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Pr="00CA2088" w:rsidRDefault="00254888" w:rsidP="00254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9F4A08" w:rsidRPr="00CA2088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(представителю заявителя)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не может превышать  </w:t>
      </w:r>
      <w:r w:rsidRPr="00CA2088">
        <w:rPr>
          <w:rFonts w:ascii="Times New Roman" w:hAnsi="Times New Roman"/>
          <w:sz w:val="28"/>
          <w:szCs w:val="28"/>
        </w:rPr>
        <w:softHyphen/>
      </w:r>
      <w:r w:rsidRPr="00CA2088">
        <w:rPr>
          <w:rFonts w:ascii="Times New Roman" w:hAnsi="Times New Roman"/>
          <w:sz w:val="28"/>
          <w:szCs w:val="28"/>
        </w:rPr>
        <w:softHyphen/>
      </w:r>
      <w:r w:rsidRPr="00CA2088">
        <w:rPr>
          <w:rFonts w:ascii="Times New Roman" w:hAnsi="Times New Roman"/>
          <w:sz w:val="28"/>
          <w:szCs w:val="28"/>
        </w:rPr>
        <w:softHyphen/>
      </w:r>
      <w:r w:rsidRPr="00CA2088">
        <w:rPr>
          <w:rFonts w:ascii="Times New Roman" w:hAnsi="Times New Roman"/>
          <w:sz w:val="28"/>
          <w:szCs w:val="28"/>
        </w:rPr>
        <w:softHyphen/>
      </w:r>
      <w:r w:rsidRPr="00CA2088">
        <w:rPr>
          <w:rFonts w:ascii="Times New Roman" w:hAnsi="Times New Roman"/>
          <w:sz w:val="28"/>
          <w:szCs w:val="28"/>
        </w:rPr>
        <w:softHyphen/>
      </w:r>
      <w:r w:rsidRPr="00CA2088">
        <w:rPr>
          <w:rFonts w:ascii="Times New Roman" w:hAnsi="Times New Roman"/>
          <w:sz w:val="28"/>
          <w:szCs w:val="28"/>
        </w:rPr>
        <w:softHyphen/>
      </w:r>
      <w:r w:rsidRPr="00CA2088">
        <w:rPr>
          <w:rFonts w:ascii="Times New Roman" w:hAnsi="Times New Roman"/>
          <w:sz w:val="28"/>
          <w:szCs w:val="28"/>
        </w:rPr>
        <w:softHyphen/>
      </w:r>
      <w:r w:rsidRPr="00CA2088">
        <w:rPr>
          <w:rFonts w:ascii="Times New Roman" w:hAnsi="Times New Roman"/>
          <w:sz w:val="28"/>
          <w:szCs w:val="28"/>
        </w:rPr>
        <w:softHyphen/>
      </w:r>
      <w:r w:rsidRPr="00CA2088">
        <w:rPr>
          <w:rFonts w:ascii="Times New Roman" w:hAnsi="Times New Roman"/>
          <w:sz w:val="28"/>
          <w:szCs w:val="28"/>
        </w:rPr>
        <w:softHyphen/>
      </w:r>
      <w:r w:rsidRPr="00CA2088">
        <w:rPr>
          <w:rFonts w:ascii="Times New Roman" w:hAnsi="Times New Roman"/>
          <w:sz w:val="28"/>
          <w:szCs w:val="28"/>
        </w:rPr>
        <w:softHyphen/>
      </w:r>
      <w:r w:rsidRPr="00CA2088">
        <w:rPr>
          <w:rFonts w:ascii="Times New Roman" w:hAnsi="Times New Roman"/>
          <w:sz w:val="28"/>
          <w:szCs w:val="28"/>
        </w:rPr>
        <w:softHyphen/>
      </w:r>
      <w:r w:rsidRPr="00CA2088">
        <w:rPr>
          <w:rFonts w:ascii="Times New Roman" w:hAnsi="Times New Roman"/>
          <w:sz w:val="28"/>
          <w:szCs w:val="28"/>
        </w:rPr>
        <w:softHyphen/>
      </w:r>
      <w:r w:rsidRPr="00CA2088">
        <w:rPr>
          <w:rFonts w:ascii="Times New Roman" w:hAnsi="Times New Roman"/>
          <w:sz w:val="28"/>
          <w:szCs w:val="28"/>
        </w:rPr>
        <w:softHyphen/>
      </w:r>
      <w:r w:rsidRPr="00CA2088">
        <w:rPr>
          <w:rFonts w:ascii="Times New Roman" w:hAnsi="Times New Roman"/>
          <w:sz w:val="28"/>
          <w:szCs w:val="28"/>
        </w:rPr>
        <w:softHyphen/>
      </w:r>
      <w:r w:rsidRPr="00CA2088">
        <w:rPr>
          <w:rFonts w:ascii="Times New Roman" w:hAnsi="Times New Roman"/>
          <w:sz w:val="28"/>
          <w:szCs w:val="28"/>
        </w:rPr>
        <w:softHyphen/>
      </w:r>
      <w:r w:rsidRPr="00CA2088">
        <w:rPr>
          <w:rFonts w:ascii="Times New Roman" w:hAnsi="Times New Roman"/>
          <w:sz w:val="28"/>
          <w:szCs w:val="28"/>
        </w:rPr>
        <w:softHyphen/>
        <w:t>1  дня с момента приема заявления.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174AC4" w:rsidRDefault="009F4A08" w:rsidP="00174A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4AC4">
        <w:rPr>
          <w:rFonts w:ascii="Times New Roman" w:hAnsi="Times New Roman"/>
          <w:b/>
          <w:sz w:val="28"/>
          <w:szCs w:val="28"/>
        </w:rPr>
        <w:t>Описание последовательности административных действий при рассмотрении заявления и представленных документов, направлении межведомственных запросов</w:t>
      </w:r>
      <w:r w:rsidRPr="00174AC4">
        <w:rPr>
          <w:rFonts w:ascii="Times New Roman" w:hAnsi="Times New Roman"/>
          <w:sz w:val="28"/>
          <w:szCs w:val="28"/>
        </w:rPr>
        <w:t>.</w:t>
      </w:r>
    </w:p>
    <w:p w:rsidR="00174AC4" w:rsidRPr="00174AC4" w:rsidRDefault="00174AC4" w:rsidP="00174AC4">
      <w:pPr>
        <w:ind w:firstLine="709"/>
      </w:pPr>
    </w:p>
    <w:p w:rsidR="009F4A08" w:rsidRPr="00174AC4" w:rsidRDefault="00174AC4" w:rsidP="00174A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C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4. </w:t>
      </w:r>
      <w:r w:rsidR="009F4A08" w:rsidRPr="00174AC4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специалиста </w:t>
      </w:r>
      <w:r w:rsidR="00B60970">
        <w:rPr>
          <w:rFonts w:ascii="Times New Roman" w:hAnsi="Times New Roman"/>
          <w:sz w:val="28"/>
          <w:szCs w:val="28"/>
        </w:rPr>
        <w:t>отдела</w:t>
      </w:r>
      <w:r w:rsidR="009F4A08" w:rsidRPr="00174AC4">
        <w:rPr>
          <w:rFonts w:ascii="Times New Roman" w:hAnsi="Times New Roman"/>
          <w:sz w:val="28"/>
          <w:szCs w:val="28"/>
        </w:rPr>
        <w:t xml:space="preserve"> жизнеобеспечения, ответственного за прием документов, сформированного комплекта документов, необходимых для предоставления муниципальной услуги.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Уполномоченный сотрудник </w:t>
      </w:r>
      <w:r w:rsidR="00B60970">
        <w:rPr>
          <w:rFonts w:ascii="Times New Roman" w:hAnsi="Times New Roman"/>
          <w:sz w:val="28"/>
          <w:szCs w:val="28"/>
        </w:rPr>
        <w:t>отдела</w:t>
      </w:r>
      <w:r w:rsidRPr="00CA2088">
        <w:rPr>
          <w:rFonts w:ascii="Times New Roman" w:hAnsi="Times New Roman"/>
          <w:sz w:val="28"/>
          <w:szCs w:val="28"/>
        </w:rPr>
        <w:t xml:space="preserve"> жизнеобеспечения, ответственный за рассмотрение документов, необходимых для предоставления муниципальной услуги: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обеспечивает получение сведений, предусмотренных настоящим Административным регламентом, в порядке межведомственного информационного взаимодействия.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lastRenderedPageBreak/>
        <w:t>При наличии оснований, указанных в пункте 2.</w:t>
      </w:r>
      <w:r w:rsidR="00C9330F">
        <w:rPr>
          <w:rFonts w:ascii="Times New Roman" w:hAnsi="Times New Roman"/>
          <w:sz w:val="28"/>
          <w:szCs w:val="28"/>
        </w:rPr>
        <w:t>7</w:t>
      </w:r>
      <w:r w:rsidRPr="00CA2088">
        <w:rPr>
          <w:rFonts w:ascii="Times New Roman" w:hAnsi="Times New Roman"/>
          <w:sz w:val="28"/>
          <w:szCs w:val="28"/>
        </w:rPr>
        <w:t>. настоящего Административного регламента, оформляет проект решения об отказе в предоставлении муниципальной услуги.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Результатом административной процедуры является оформление проекта разрешения, а при наличии оснований для отказа в предоставлении муниципальной услуги - оформление проекта уведомления об отказе в предоставлении муниципальной услуги.</w:t>
      </w:r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дня с момента приема заявления.</w:t>
      </w:r>
    </w:p>
    <w:p w:rsidR="00174AC4" w:rsidRPr="00CA2088" w:rsidRDefault="00174AC4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C4" w:rsidRPr="00CA2088" w:rsidRDefault="009F4A08" w:rsidP="008C1C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88">
        <w:rPr>
          <w:rFonts w:ascii="Times New Roman" w:hAnsi="Times New Roman" w:cs="Times New Roman"/>
          <w:b/>
          <w:sz w:val="28"/>
          <w:szCs w:val="28"/>
        </w:rPr>
        <w:t>Описание последовательности административных действий при принятии решения и подготовке результата.</w:t>
      </w:r>
    </w:p>
    <w:p w:rsidR="009F4A08" w:rsidRPr="00174AC4" w:rsidRDefault="00174AC4" w:rsidP="00174A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C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5. </w:t>
      </w:r>
      <w:r w:rsidR="009F4A08" w:rsidRPr="00174AC4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уполномоченного сотрудника </w:t>
      </w:r>
      <w:r w:rsidR="008C1C07">
        <w:rPr>
          <w:rFonts w:ascii="Times New Roman" w:hAnsi="Times New Roman"/>
          <w:sz w:val="28"/>
          <w:szCs w:val="28"/>
        </w:rPr>
        <w:t>а</w:t>
      </w:r>
      <w:r w:rsidR="009F4A08" w:rsidRPr="00174AC4">
        <w:rPr>
          <w:rFonts w:ascii="Times New Roman" w:hAnsi="Times New Roman"/>
          <w:sz w:val="28"/>
          <w:szCs w:val="28"/>
        </w:rPr>
        <w:t xml:space="preserve">дминистрации </w:t>
      </w:r>
      <w:r w:rsidR="008C1C07">
        <w:rPr>
          <w:rFonts w:ascii="Times New Roman" w:hAnsi="Times New Roman"/>
          <w:sz w:val="28"/>
          <w:szCs w:val="28"/>
        </w:rPr>
        <w:t>Опаринского муниципального округа</w:t>
      </w:r>
      <w:r w:rsidR="009F4A08" w:rsidRPr="00174AC4">
        <w:rPr>
          <w:rFonts w:ascii="Times New Roman" w:hAnsi="Times New Roman"/>
          <w:sz w:val="28"/>
          <w:szCs w:val="28"/>
        </w:rPr>
        <w:t>, ответственного за обработку документов, проекта разрешения либо проекта решения об отказе в предоставлении муниципальной услуги.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Уполномоченный сотрудник </w:t>
      </w:r>
      <w:r w:rsidR="00B60970">
        <w:rPr>
          <w:rFonts w:ascii="Times New Roman" w:hAnsi="Times New Roman"/>
          <w:sz w:val="28"/>
          <w:szCs w:val="28"/>
        </w:rPr>
        <w:t>отдела</w:t>
      </w:r>
      <w:r w:rsidRPr="00CA2088">
        <w:rPr>
          <w:rFonts w:ascii="Times New Roman" w:hAnsi="Times New Roman"/>
          <w:sz w:val="28"/>
          <w:szCs w:val="28"/>
        </w:rPr>
        <w:t xml:space="preserve"> жизнеобеспечения, ответственный за формирование результата предоставления муниципальной услуги, обеспечивает подписание поступивших документов главой муниципального образования.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Разрешение оформляется по форме согласно приложению </w:t>
      </w:r>
      <w:r>
        <w:rPr>
          <w:rFonts w:ascii="Times New Roman" w:hAnsi="Times New Roman"/>
          <w:sz w:val="28"/>
          <w:szCs w:val="28"/>
        </w:rPr>
        <w:t xml:space="preserve">№ 2 </w:t>
      </w:r>
      <w:r w:rsidRPr="00CA2088">
        <w:rPr>
          <w:rFonts w:ascii="Times New Roman" w:hAnsi="Times New Roman"/>
          <w:sz w:val="28"/>
          <w:szCs w:val="28"/>
        </w:rPr>
        <w:t>к настоящему Административному регламенту.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 оформляется уведомлением по форме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CA208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Результатом административной процедуры является оформление разрешения либо решения об отказе в предоставлении муниципальной услуги.</w:t>
      </w:r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20 дней с момента приема заявления.</w:t>
      </w:r>
    </w:p>
    <w:p w:rsidR="00174AC4" w:rsidRPr="00CA2088" w:rsidRDefault="00174AC4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C4" w:rsidRPr="00CA2088" w:rsidRDefault="009F4A08" w:rsidP="008C1C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2088">
        <w:rPr>
          <w:rFonts w:ascii="Times New Roman" w:hAnsi="Times New Roman"/>
          <w:b/>
          <w:sz w:val="28"/>
          <w:szCs w:val="28"/>
        </w:rPr>
        <w:t>Описание последовательности административных действий при регистрации и выдаче документов заявителю.</w:t>
      </w:r>
    </w:p>
    <w:p w:rsidR="009F4A08" w:rsidRPr="00CA2088" w:rsidRDefault="00174AC4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9F4A08" w:rsidRPr="00CA2088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поступление от уполномоченного сотрудника Администрации, ответственного за формирование результата предоставления муниципальной услуги, разрешения либо решения об отказе в предоставлении  муниципальной услуги.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Уполномоченный сотрудник </w:t>
      </w:r>
      <w:r w:rsidR="00B60970">
        <w:rPr>
          <w:rFonts w:ascii="Times New Roman" w:hAnsi="Times New Roman"/>
          <w:sz w:val="28"/>
          <w:szCs w:val="28"/>
        </w:rPr>
        <w:t>отдела</w:t>
      </w:r>
      <w:r w:rsidRPr="00CA2088">
        <w:rPr>
          <w:rFonts w:ascii="Times New Roman" w:hAnsi="Times New Roman"/>
          <w:sz w:val="28"/>
          <w:szCs w:val="28"/>
        </w:rPr>
        <w:t xml:space="preserve"> жизнеобеспечения, несет ответственность за выдачу документов: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выдает (направляет) заявителю разрешение либо решение об отказе в предоставлении муниципальной услуги.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выдается (направляется) заявителю с указанием причин отказа не позднее следующего </w:t>
      </w:r>
      <w:r w:rsidRPr="00CA2088">
        <w:rPr>
          <w:rFonts w:ascii="Times New Roman" w:hAnsi="Times New Roman"/>
          <w:sz w:val="28"/>
          <w:szCs w:val="28"/>
        </w:rPr>
        <w:lastRenderedPageBreak/>
        <w:t>рабочего дня с момента принятия решения об отказе в предоставлении муниципальной услуги.</w:t>
      </w: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разрешения либо решения об отказе в предоставлении муниципальной услуги.</w:t>
      </w:r>
    </w:p>
    <w:p w:rsidR="00174AC4" w:rsidRPr="00CA2088" w:rsidRDefault="00174AC4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174A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88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(функций), Портала Кировской области.</w:t>
      </w:r>
    </w:p>
    <w:p w:rsidR="00174AC4" w:rsidRPr="00CA2088" w:rsidRDefault="00174AC4" w:rsidP="009F4A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A08" w:rsidRPr="00CA2088" w:rsidRDefault="00174AC4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9F4A08" w:rsidRPr="00CA2088">
        <w:rPr>
          <w:rFonts w:ascii="Times New Roman" w:hAnsi="Times New Roman" w:cs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Портала Кировской области.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9F4A0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В случае подачи заявления и документов через Портал Кировской области, подписывать такие заявление и документы электронной цифровой подписью не требуется.</w:t>
      </w:r>
    </w:p>
    <w:p w:rsidR="00C9330F" w:rsidRPr="00CA2088" w:rsidRDefault="00C9330F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3.</w:t>
      </w:r>
      <w:r w:rsidR="00174AC4">
        <w:rPr>
          <w:rFonts w:ascii="Times New Roman" w:hAnsi="Times New Roman" w:cs="Times New Roman"/>
          <w:sz w:val="28"/>
          <w:szCs w:val="28"/>
        </w:rPr>
        <w:t>8</w:t>
      </w:r>
      <w:r w:rsidRPr="00CA2088">
        <w:rPr>
          <w:rFonts w:ascii="Times New Roman" w:hAnsi="Times New Roman" w:cs="Times New Roman"/>
          <w:sz w:val="28"/>
          <w:szCs w:val="28"/>
        </w:rPr>
        <w:t>. Описание последовательности действий при приеме и регистрации заявления и представленных документов.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3.</w:t>
      </w:r>
      <w:r w:rsidR="00174AC4">
        <w:rPr>
          <w:rFonts w:ascii="Times New Roman" w:hAnsi="Times New Roman" w:cs="Times New Roman"/>
          <w:sz w:val="28"/>
          <w:szCs w:val="28"/>
        </w:rPr>
        <w:t>8.1</w:t>
      </w:r>
      <w:r w:rsidRPr="00CA2088">
        <w:rPr>
          <w:rFonts w:ascii="Times New Roman" w:hAnsi="Times New Roman" w:cs="Times New Roman"/>
          <w:sz w:val="28"/>
          <w:szCs w:val="28"/>
        </w:rPr>
        <w:t>. Описание последовательности действий при рассмотрении заявления и представленных документов, направлении межведомственных запросов.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Взаимодействие органов местного само</w:t>
      </w:r>
      <w:r w:rsidR="00C9330F">
        <w:rPr>
          <w:rFonts w:ascii="Times New Roman" w:hAnsi="Times New Roman" w:cs="Times New Roman"/>
          <w:sz w:val="28"/>
          <w:szCs w:val="28"/>
        </w:rPr>
        <w:t>управления</w:t>
      </w:r>
      <w:r w:rsidRPr="00CA2088">
        <w:rPr>
          <w:rFonts w:ascii="Times New Roman" w:hAnsi="Times New Roman" w:cs="Times New Roman"/>
          <w:sz w:val="28"/>
          <w:szCs w:val="28"/>
        </w:rPr>
        <w:t xml:space="preserve"> и организаций, участвующих в предоставлении муниципальной услуги, осуществляется в соответствии с </w:t>
      </w:r>
      <w:hyperlink w:anchor="P183" w:history="1">
        <w:r w:rsidRPr="00CA2088">
          <w:rPr>
            <w:rFonts w:ascii="Times New Roman" w:hAnsi="Times New Roman" w:cs="Times New Roman"/>
            <w:sz w:val="28"/>
            <w:szCs w:val="28"/>
          </w:rPr>
          <w:t>подразделом 3.2 раздела 3</w:t>
        </w:r>
      </w:hyperlink>
      <w:r w:rsidRPr="00CA20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</w:t>
      </w:r>
      <w:r w:rsidRPr="00CA2088">
        <w:rPr>
          <w:rFonts w:ascii="Times New Roman" w:hAnsi="Times New Roman" w:cs="Times New Roman"/>
          <w:sz w:val="28"/>
          <w:szCs w:val="28"/>
        </w:rPr>
        <w:lastRenderedPageBreak/>
        <w:t>регламента.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3.</w:t>
      </w:r>
      <w:r w:rsidR="00174AC4">
        <w:rPr>
          <w:rFonts w:ascii="Times New Roman" w:hAnsi="Times New Roman" w:cs="Times New Roman"/>
          <w:sz w:val="28"/>
          <w:szCs w:val="28"/>
        </w:rPr>
        <w:t>8.2</w:t>
      </w:r>
      <w:r w:rsidRPr="00CA2088">
        <w:rPr>
          <w:rFonts w:ascii="Times New Roman" w:hAnsi="Times New Roman" w:cs="Times New Roman"/>
          <w:sz w:val="28"/>
          <w:szCs w:val="28"/>
        </w:rPr>
        <w:t>. Описание последовательности действий при принятии решения и оформлении результата.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 xml:space="preserve">Последовательность и срок административных действий </w:t>
      </w:r>
      <w:proofErr w:type="gramStart"/>
      <w:r w:rsidRPr="00CA2088">
        <w:rPr>
          <w:rFonts w:ascii="Times New Roman" w:hAnsi="Times New Roman" w:cs="Times New Roman"/>
          <w:sz w:val="28"/>
          <w:szCs w:val="28"/>
        </w:rPr>
        <w:t>аналогичны</w:t>
      </w:r>
      <w:proofErr w:type="gramEnd"/>
      <w:r w:rsidRPr="00CA2088">
        <w:rPr>
          <w:rFonts w:ascii="Times New Roman" w:hAnsi="Times New Roman" w:cs="Times New Roman"/>
          <w:sz w:val="28"/>
          <w:szCs w:val="28"/>
        </w:rPr>
        <w:t xml:space="preserve"> административным действиям и срокам, указанным в </w:t>
      </w:r>
      <w:hyperlink w:anchor="P188" w:history="1">
        <w:r w:rsidRPr="00CA2088">
          <w:rPr>
            <w:rFonts w:ascii="Times New Roman" w:hAnsi="Times New Roman" w:cs="Times New Roman"/>
            <w:sz w:val="28"/>
            <w:szCs w:val="28"/>
          </w:rPr>
          <w:t>подразделе 3.</w:t>
        </w:r>
      </w:hyperlink>
      <w:r w:rsidR="00F74824" w:rsidRPr="00F74824">
        <w:rPr>
          <w:rFonts w:ascii="Times New Roman" w:hAnsi="Times New Roman" w:cs="Times New Roman"/>
          <w:sz w:val="28"/>
          <w:szCs w:val="28"/>
        </w:rPr>
        <w:t>2</w:t>
      </w:r>
      <w:r w:rsidRPr="00CA2088">
        <w:rPr>
          <w:rFonts w:ascii="Times New Roman" w:hAnsi="Times New Roman" w:cs="Times New Roman"/>
        </w:rPr>
        <w:t xml:space="preserve"> </w:t>
      </w:r>
      <w:r w:rsidRPr="00CA2088">
        <w:rPr>
          <w:rFonts w:ascii="Times New Roman" w:hAnsi="Times New Roman" w:cs="Times New Roman"/>
          <w:sz w:val="28"/>
          <w:szCs w:val="28"/>
        </w:rPr>
        <w:t>раздела 3 настоящего Административного регламента.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3.</w:t>
      </w:r>
      <w:r w:rsidR="00174AC4">
        <w:rPr>
          <w:rFonts w:ascii="Times New Roman" w:hAnsi="Times New Roman" w:cs="Times New Roman"/>
          <w:sz w:val="28"/>
          <w:szCs w:val="28"/>
        </w:rPr>
        <w:t>8.3</w:t>
      </w:r>
      <w:r w:rsidRPr="00CA2088">
        <w:rPr>
          <w:rFonts w:ascii="Times New Roman" w:hAnsi="Times New Roman" w:cs="Times New Roman"/>
          <w:sz w:val="28"/>
          <w:szCs w:val="28"/>
        </w:rPr>
        <w:t>. Описание последовательности действий при регистрации и выдаче документов заявителю.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Документы, указанные в подразделе 3.</w:t>
      </w:r>
      <w:r w:rsidR="00F74824">
        <w:rPr>
          <w:rFonts w:ascii="Times New Roman" w:hAnsi="Times New Roman" w:cs="Times New Roman"/>
          <w:sz w:val="28"/>
          <w:szCs w:val="28"/>
        </w:rPr>
        <w:t xml:space="preserve">5. </w:t>
      </w:r>
      <w:r w:rsidRPr="00CA208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после подписи уполномоченного должностного лица направляются на регистрацию в установленном порядке и выдаются (направляются) заявителю (представителю заявителя).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должен превышать 1 день с момента подписания документов уполномоченным должностным лицом.</w:t>
      </w:r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 xml:space="preserve">Сроки выполнения административных процедур, предусмотренные настоящим Административным регламентом, </w:t>
      </w:r>
      <w:proofErr w:type="gramStart"/>
      <w:r w:rsidRPr="00CA2088">
        <w:rPr>
          <w:rFonts w:ascii="Times New Roman" w:hAnsi="Times New Roman" w:cs="Times New Roman"/>
          <w:sz w:val="28"/>
          <w:szCs w:val="28"/>
        </w:rPr>
        <w:t>распространяются</w:t>
      </w:r>
      <w:proofErr w:type="gramEnd"/>
      <w:r w:rsidRPr="00CA2088">
        <w:rPr>
          <w:rFonts w:ascii="Times New Roman" w:hAnsi="Times New Roman" w:cs="Times New Roman"/>
          <w:sz w:val="28"/>
          <w:szCs w:val="28"/>
        </w:rPr>
        <w:t xml:space="preserve"> в том числе на сроки предоставления муниципальных услуг в электронной форме.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824" w:rsidRDefault="009F4A08" w:rsidP="00F7482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88">
        <w:rPr>
          <w:rFonts w:ascii="Times New Roman" w:hAnsi="Times New Roman" w:cs="Times New Roman"/>
          <w:b/>
          <w:sz w:val="28"/>
          <w:szCs w:val="28"/>
        </w:rPr>
        <w:t>Описание административных процедур (действий), выполняемых многофункциональными центрами</w:t>
      </w:r>
    </w:p>
    <w:p w:rsidR="00F74824" w:rsidRDefault="00F74824" w:rsidP="009F4A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A08" w:rsidRDefault="00F74824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="009F4A08" w:rsidRPr="00CA2088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C9330F" w:rsidRPr="00CA2088" w:rsidRDefault="00C9330F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3.</w:t>
      </w:r>
      <w:r w:rsidR="00F74824">
        <w:rPr>
          <w:rFonts w:ascii="Times New Roman" w:hAnsi="Times New Roman" w:cs="Times New Roman"/>
          <w:sz w:val="28"/>
          <w:szCs w:val="28"/>
        </w:rPr>
        <w:t>10</w:t>
      </w:r>
      <w:r w:rsidRPr="00CA2088">
        <w:rPr>
          <w:rFonts w:ascii="Times New Roman" w:hAnsi="Times New Roman" w:cs="Times New Roman"/>
          <w:sz w:val="28"/>
          <w:szCs w:val="28"/>
        </w:rPr>
        <w:t>. Описание последовательности действий при приеме и регистрации заявления и представленных документов.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9F4A08" w:rsidRPr="00CA2088" w:rsidRDefault="00F74824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F4A08" w:rsidRPr="00CA2088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9F4A08" w:rsidRPr="00CA2088" w:rsidRDefault="00F74824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9F4A08" w:rsidRPr="00CA2088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и передает его заявителю;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5867CA" w:rsidRPr="00CA2088" w:rsidRDefault="005867CA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Pr="00CA2088" w:rsidRDefault="00F179E9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9F4A08" w:rsidRPr="00CA208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1 день</w:t>
      </w:r>
      <w:r w:rsidRPr="00CA2088">
        <w:rPr>
          <w:rFonts w:ascii="Times New Roman" w:hAnsi="Times New Roman" w:cs="Times New Roman"/>
          <w:sz w:val="28"/>
          <w:szCs w:val="28"/>
        </w:rPr>
        <w:t xml:space="preserve"> с момента поступления в многофункциональный центр заявления с документами.</w:t>
      </w:r>
    </w:p>
    <w:p w:rsidR="005867CA" w:rsidRPr="00CA2088" w:rsidRDefault="005867CA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D1">
        <w:rPr>
          <w:rFonts w:ascii="Times New Roman" w:hAnsi="Times New Roman" w:cs="Times New Roman"/>
          <w:sz w:val="28"/>
          <w:szCs w:val="28"/>
        </w:rPr>
        <w:t>3.</w:t>
      </w:r>
      <w:r w:rsidR="00F179E9">
        <w:rPr>
          <w:rFonts w:ascii="Times New Roman" w:hAnsi="Times New Roman" w:cs="Times New Roman"/>
          <w:sz w:val="28"/>
          <w:szCs w:val="28"/>
        </w:rPr>
        <w:t>1</w:t>
      </w:r>
      <w:r w:rsidRPr="000258D1">
        <w:rPr>
          <w:rFonts w:ascii="Times New Roman" w:hAnsi="Times New Roman" w:cs="Times New Roman"/>
          <w:sz w:val="28"/>
          <w:szCs w:val="28"/>
        </w:rPr>
        <w:t>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</w:t>
      </w:r>
      <w:r w:rsidR="005867CA">
        <w:rPr>
          <w:rFonts w:ascii="Times New Roman" w:hAnsi="Times New Roman" w:cs="Times New Roman"/>
          <w:sz w:val="28"/>
          <w:szCs w:val="28"/>
        </w:rPr>
        <w:t>управления</w:t>
      </w:r>
      <w:r w:rsidRPr="000258D1">
        <w:rPr>
          <w:rFonts w:ascii="Times New Roman" w:hAnsi="Times New Roman" w:cs="Times New Roman"/>
          <w:sz w:val="28"/>
          <w:szCs w:val="28"/>
        </w:rPr>
        <w:t xml:space="preserve"> и организации, участвующие в предоставлении муниципальной услуги, многофункциональным центром не осуществляется.</w:t>
      </w:r>
    </w:p>
    <w:p w:rsidR="005867CA" w:rsidRPr="00CA2088" w:rsidRDefault="005867CA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3.</w:t>
      </w:r>
      <w:r w:rsidR="00F179E9">
        <w:rPr>
          <w:rFonts w:ascii="Times New Roman" w:hAnsi="Times New Roman" w:cs="Times New Roman"/>
          <w:sz w:val="28"/>
          <w:szCs w:val="28"/>
        </w:rPr>
        <w:t>1</w:t>
      </w:r>
      <w:r w:rsidRPr="00CA2088">
        <w:rPr>
          <w:rFonts w:ascii="Times New Roman" w:hAnsi="Times New Roman" w:cs="Times New Roman"/>
          <w:sz w:val="28"/>
          <w:szCs w:val="28"/>
        </w:rPr>
        <w:t>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9F4A08" w:rsidRPr="00CA2088" w:rsidRDefault="00F179E9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F4A08" w:rsidRPr="00CA2088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9F4A08" w:rsidRDefault="00F179E9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F4A08" w:rsidRPr="00CA2088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5867CA" w:rsidRPr="00CA2088" w:rsidRDefault="005867CA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Pr="00CA2088" w:rsidRDefault="00F179E9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9F4A08" w:rsidRPr="00CA2088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на бумажном носителе.</w:t>
      </w:r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дня, с момента поступления результата предоставления муниципальной услуги в многофункциональный центр.</w:t>
      </w:r>
    </w:p>
    <w:p w:rsidR="005867CA" w:rsidRPr="00CA2088" w:rsidRDefault="005867CA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179E9">
        <w:rPr>
          <w:rFonts w:ascii="Times New Roman" w:hAnsi="Times New Roman" w:cs="Times New Roman"/>
          <w:sz w:val="28"/>
          <w:szCs w:val="28"/>
        </w:rPr>
        <w:t>15</w:t>
      </w:r>
      <w:r w:rsidRPr="00CA2088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(действий) в многофункциональном центре.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5867CA" w:rsidRDefault="005867CA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9E9" w:rsidRPr="00F179E9" w:rsidRDefault="009F4A08" w:rsidP="00F179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79E9">
        <w:rPr>
          <w:rFonts w:ascii="Times New Roman" w:hAnsi="Times New Roman"/>
          <w:b/>
          <w:sz w:val="28"/>
          <w:szCs w:val="28"/>
        </w:rPr>
        <w:t>Порядок отзыва заявления о предоставлении муниципальной услуги</w:t>
      </w:r>
    </w:p>
    <w:p w:rsidR="00F179E9" w:rsidRDefault="00F179E9" w:rsidP="009F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Pr="00CA2088" w:rsidRDefault="00F179E9" w:rsidP="009F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3.16. </w:t>
      </w:r>
      <w:proofErr w:type="gramStart"/>
      <w:r w:rsidR="009F4A08" w:rsidRPr="00CA2088">
        <w:rPr>
          <w:rFonts w:ascii="Times New Roman" w:hAnsi="Times New Roman"/>
          <w:sz w:val="28"/>
          <w:szCs w:val="28"/>
        </w:rPr>
        <w:t xml:space="preserve">Заявитель имеет право отказаться от предоставления ему муниципальной услуги и отозвать заявление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9F4A08">
        <w:rPr>
          <w:rFonts w:ascii="Times New Roman" w:hAnsi="Times New Roman"/>
          <w:sz w:val="28"/>
          <w:szCs w:val="28"/>
        </w:rPr>
        <w:t>воздушных судов</w:t>
      </w:r>
      <w:r w:rsidR="009F4A08" w:rsidRPr="00CA2088">
        <w:rPr>
          <w:rFonts w:ascii="Times New Roman" w:hAnsi="Times New Roman"/>
          <w:sz w:val="28"/>
          <w:szCs w:val="28"/>
        </w:rPr>
        <w:t>, подъемов привязных аэростатов над населенными пунктами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9F4A08" w:rsidRPr="00CA2088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 Опаринский муниципальный округ Кировской области</w:t>
      </w:r>
      <w:r w:rsidR="0087308A">
        <w:rPr>
          <w:rFonts w:ascii="Times New Roman" w:hAnsi="Times New Roman"/>
          <w:sz w:val="28"/>
          <w:szCs w:val="28"/>
        </w:rPr>
        <w:t>,</w:t>
      </w:r>
      <w:r w:rsidR="009F4A08" w:rsidRPr="00CA2088">
        <w:rPr>
          <w:rFonts w:ascii="Times New Roman" w:hAnsi="Times New Roman"/>
          <w:sz w:val="28"/>
          <w:szCs w:val="28"/>
        </w:rPr>
        <w:t xml:space="preserve"> а также посадку (взлет) на площадки, расположенные в границах </w:t>
      </w:r>
      <w:r w:rsidR="0087308A" w:rsidRPr="00CA2088">
        <w:rPr>
          <w:rFonts w:ascii="Times New Roman" w:hAnsi="Times New Roman"/>
          <w:sz w:val="28"/>
          <w:szCs w:val="28"/>
        </w:rPr>
        <w:t>муниципальн</w:t>
      </w:r>
      <w:r w:rsidR="0087308A">
        <w:rPr>
          <w:rFonts w:ascii="Times New Roman" w:hAnsi="Times New Roman"/>
          <w:sz w:val="28"/>
          <w:szCs w:val="28"/>
        </w:rPr>
        <w:t xml:space="preserve">ого </w:t>
      </w:r>
      <w:r w:rsidR="0087308A" w:rsidRPr="00CA2088">
        <w:rPr>
          <w:rFonts w:ascii="Times New Roman" w:hAnsi="Times New Roman"/>
          <w:sz w:val="28"/>
          <w:szCs w:val="28"/>
        </w:rPr>
        <w:t xml:space="preserve"> образовани</w:t>
      </w:r>
      <w:r w:rsidR="0087308A">
        <w:rPr>
          <w:rFonts w:ascii="Times New Roman" w:hAnsi="Times New Roman"/>
          <w:sz w:val="28"/>
          <w:szCs w:val="28"/>
        </w:rPr>
        <w:t xml:space="preserve">я, </w:t>
      </w:r>
      <w:r w:rsidR="009F4A08" w:rsidRPr="00CA2088">
        <w:rPr>
          <w:rFonts w:ascii="Times New Roman" w:hAnsi="Times New Roman"/>
          <w:sz w:val="28"/>
          <w:szCs w:val="28"/>
        </w:rPr>
        <w:t>сведения о которых не опубликованы в документах</w:t>
      </w:r>
      <w:proofErr w:type="gramEnd"/>
      <w:r w:rsidR="009F4A08" w:rsidRPr="00CA2088">
        <w:rPr>
          <w:rFonts w:ascii="Times New Roman" w:hAnsi="Times New Roman"/>
          <w:sz w:val="28"/>
          <w:szCs w:val="28"/>
        </w:rPr>
        <w:t xml:space="preserve"> аэронавигационной информации, направив заявление об отзыве заявления о предоставлении муниципальной услуги.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2088">
        <w:rPr>
          <w:rFonts w:ascii="Times New Roman" w:hAnsi="Times New Roman"/>
          <w:bCs/>
          <w:sz w:val="28"/>
          <w:szCs w:val="28"/>
        </w:rPr>
        <w:t>Заявление может быть подано посредством Портала Кировской области, через многофункциональный центр, а также непосредственно в администрацию.</w:t>
      </w:r>
    </w:p>
    <w:p w:rsidR="009F4A08" w:rsidRPr="004A3B79" w:rsidRDefault="009F4A08" w:rsidP="008730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CA2088">
        <w:rPr>
          <w:rFonts w:ascii="Times New Roman" w:hAnsi="Times New Roman"/>
          <w:bCs/>
          <w:sz w:val="28"/>
          <w:szCs w:val="28"/>
        </w:rPr>
        <w:t xml:space="preserve">Специалист </w:t>
      </w:r>
      <w:r w:rsidR="00B60970">
        <w:rPr>
          <w:rFonts w:ascii="Times New Roman" w:hAnsi="Times New Roman"/>
          <w:bCs/>
          <w:sz w:val="28"/>
          <w:szCs w:val="28"/>
        </w:rPr>
        <w:t>отдела</w:t>
      </w:r>
      <w:r w:rsidRPr="00CA2088">
        <w:rPr>
          <w:rFonts w:ascii="Times New Roman" w:hAnsi="Times New Roman"/>
          <w:bCs/>
          <w:sz w:val="28"/>
          <w:szCs w:val="28"/>
        </w:rPr>
        <w:t xml:space="preserve"> жизнеобеспечения направляет заявителю </w:t>
      </w:r>
      <w:r w:rsidRPr="00CA2088">
        <w:rPr>
          <w:rFonts w:ascii="Times New Roman" w:hAnsi="Times New Roman"/>
          <w:sz w:val="28"/>
          <w:szCs w:val="28"/>
        </w:rPr>
        <w:t xml:space="preserve">заявление о выдаче </w:t>
      </w:r>
      <w:r w:rsidRPr="004A3B79">
        <w:rPr>
          <w:rFonts w:ascii="Times New Roman" w:hAnsi="Times New Roman"/>
          <w:sz w:val="28"/>
          <w:szCs w:val="28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муниципального образования, </w:t>
      </w:r>
      <w:r w:rsidRPr="004A3B79">
        <w:rPr>
          <w:rFonts w:ascii="Times New Roman" w:hAnsi="Times New Roman"/>
          <w:bCs/>
          <w:sz w:val="28"/>
          <w:szCs w:val="28"/>
          <w:lang w:eastAsia="ru-RU"/>
        </w:rPr>
        <w:t>а также посадку (взлет) на расположенные в границах населенных пунктов муниципального образования площадки, сведения о которых</w:t>
      </w:r>
      <w:proofErr w:type="gramEnd"/>
      <w:r w:rsidRPr="004A3B79">
        <w:rPr>
          <w:rFonts w:ascii="Times New Roman" w:hAnsi="Times New Roman"/>
          <w:bCs/>
          <w:sz w:val="28"/>
          <w:szCs w:val="28"/>
          <w:lang w:eastAsia="ru-RU"/>
        </w:rPr>
        <w:t xml:space="preserve"> не опубликованы в документах аэронавигационной информации»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A2088">
        <w:rPr>
          <w:rFonts w:ascii="Times New Roman" w:hAnsi="Times New Roman"/>
          <w:bCs/>
          <w:sz w:val="28"/>
          <w:szCs w:val="28"/>
        </w:rPr>
        <w:t>по адресу, содержащемуся в его заявлении, в течение 7 дней с момента поступления заявления об отзыве.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708" w:rsidRDefault="00134708" w:rsidP="008730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708" w:rsidRDefault="00134708" w:rsidP="008730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708" w:rsidRDefault="00134708" w:rsidP="008730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708" w:rsidRDefault="00134708" w:rsidP="008730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A08" w:rsidRDefault="009F4A08" w:rsidP="008730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88">
        <w:rPr>
          <w:rFonts w:ascii="Times New Roman" w:hAnsi="Times New Roman" w:cs="Times New Roman"/>
          <w:b/>
          <w:sz w:val="28"/>
          <w:szCs w:val="28"/>
        </w:rPr>
        <w:t xml:space="preserve">Порядок исправления допущенных опечаток и ошибок в </w:t>
      </w:r>
      <w:r w:rsidRPr="00CA20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выданных в результате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 документах</w:t>
      </w:r>
    </w:p>
    <w:p w:rsidR="0087308A" w:rsidRDefault="0087308A" w:rsidP="009F4A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A08" w:rsidRPr="00CA2088" w:rsidRDefault="0087308A" w:rsidP="009F4A08">
      <w:pPr>
        <w:pStyle w:val="ConsPlusNormal"/>
        <w:tabs>
          <w:tab w:val="left" w:pos="36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</w:t>
      </w:r>
      <w:r w:rsidR="009F4A08" w:rsidRPr="00CA2088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решения о выдаче или об отказе в выдаче в связи с допущенными опечатками и (или) ошибками в тексте решения заявитель направляет заявление.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</w:t>
      </w:r>
      <w:r w:rsidR="008C1C07">
        <w:rPr>
          <w:rFonts w:ascii="Times New Roman" w:hAnsi="Times New Roman" w:cs="Times New Roman"/>
          <w:sz w:val="28"/>
          <w:szCs w:val="28"/>
        </w:rPr>
        <w:t xml:space="preserve"> Опаринского муниципального округа</w:t>
      </w:r>
      <w:r w:rsidRPr="00CA2088">
        <w:rPr>
          <w:rFonts w:ascii="Times New Roman" w:hAnsi="Times New Roman" w:cs="Times New Roman"/>
          <w:sz w:val="28"/>
          <w:szCs w:val="28"/>
        </w:rPr>
        <w:t>.</w:t>
      </w:r>
    </w:p>
    <w:p w:rsidR="009F4A08" w:rsidRPr="00CA208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решения о выдаче или об отказе в выдаче в части исправления допущенных опечаток и ошибок по инициативе </w:t>
      </w:r>
      <w:r w:rsidR="008C1C07">
        <w:rPr>
          <w:rFonts w:ascii="Times New Roman" w:hAnsi="Times New Roman" w:cs="Times New Roman"/>
          <w:sz w:val="28"/>
          <w:szCs w:val="28"/>
        </w:rPr>
        <w:t>а</w:t>
      </w:r>
      <w:r w:rsidRPr="00CA2088">
        <w:rPr>
          <w:rFonts w:ascii="Times New Roman" w:hAnsi="Times New Roman" w:cs="Times New Roman"/>
          <w:sz w:val="28"/>
          <w:szCs w:val="28"/>
        </w:rPr>
        <w:t>дминистрации</w:t>
      </w:r>
      <w:r w:rsidR="008C1C07">
        <w:rPr>
          <w:rFonts w:ascii="Times New Roman" w:hAnsi="Times New Roman" w:cs="Times New Roman"/>
          <w:sz w:val="28"/>
          <w:szCs w:val="28"/>
        </w:rPr>
        <w:t xml:space="preserve"> </w:t>
      </w:r>
      <w:r w:rsidRPr="00CA2088">
        <w:rPr>
          <w:rFonts w:ascii="Times New Roman" w:hAnsi="Times New Roman" w:cs="Times New Roman"/>
          <w:sz w:val="28"/>
          <w:szCs w:val="28"/>
        </w:rPr>
        <w:t>в адрес заявителя направляется копия такого решения.</w:t>
      </w:r>
    </w:p>
    <w:p w:rsidR="009F4A08" w:rsidRDefault="009F4A08" w:rsidP="009F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>Срок внесения изменений в решение составляет 5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9F4A08" w:rsidRDefault="009F4A08" w:rsidP="009F4A08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F4A08" w:rsidRDefault="009F4A08" w:rsidP="008730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088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CA20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208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9F4A08" w:rsidRPr="00CA2088" w:rsidRDefault="009F4A08" w:rsidP="0087308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4A08" w:rsidRDefault="009F4A08" w:rsidP="0087308A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Порядок осуществления текущего контроля</w:t>
      </w:r>
    </w:p>
    <w:p w:rsidR="0087308A" w:rsidRPr="00CA2088" w:rsidRDefault="0087308A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4A08" w:rsidRPr="00CA2088" w:rsidRDefault="0087308A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4.1.</w:t>
      </w:r>
      <w:r w:rsidR="009F4A08" w:rsidRPr="00CA2088">
        <w:rPr>
          <w:rFonts w:ascii="Times New Roman" w:hAnsi="Times New Roman"/>
          <w:bCs/>
          <w:color w:val="000000"/>
          <w:sz w:val="28"/>
          <w:szCs w:val="28"/>
        </w:rPr>
        <w:t xml:space="preserve"> Текущий </w:t>
      </w:r>
      <w:proofErr w:type="gramStart"/>
      <w:r w:rsidR="009F4A08" w:rsidRPr="00CA2088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="009F4A08" w:rsidRPr="00CA2088">
        <w:rPr>
          <w:rFonts w:ascii="Times New Roman" w:hAnsi="Times New Roman"/>
          <w:bCs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9F4A0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5867CA" w:rsidRPr="00CA2088" w:rsidRDefault="005867CA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F4A0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 xml:space="preserve">4.2. Текущий контроль осуществляется путем проведения уполномоченным органом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5867CA" w:rsidRPr="00CA2088" w:rsidRDefault="005867CA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F4A08" w:rsidRPr="00CA208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4.3. Уполномоченный орган, а также уполномоченное им должностное лицо, осуществляя контроль, вправе:</w:t>
      </w:r>
    </w:p>
    <w:p w:rsidR="009F4A08" w:rsidRPr="00CA208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9F4A08" w:rsidRPr="00CA208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lastRenderedPageBreak/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9F4A08" w:rsidRPr="00CA208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9F4A0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CA2088">
        <w:rPr>
          <w:rFonts w:ascii="Times New Roman" w:hAnsi="Times New Roman"/>
          <w:bCs/>
          <w:color w:val="000000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9F4A08" w:rsidRPr="00CA208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F4A08" w:rsidRDefault="009F4A08" w:rsidP="0087308A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7308A" w:rsidRPr="00CA2088" w:rsidRDefault="0087308A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4A08" w:rsidRPr="00CA208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4.</w:t>
      </w:r>
      <w:r w:rsidR="0087308A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CA2088">
        <w:rPr>
          <w:rFonts w:ascii="Times New Roman" w:hAnsi="Times New Roman"/>
          <w:bCs/>
          <w:color w:val="000000"/>
          <w:sz w:val="28"/>
          <w:szCs w:val="28"/>
        </w:rPr>
        <w:t xml:space="preserve">. Проверки проводятся в целях </w:t>
      </w:r>
      <w:proofErr w:type="gramStart"/>
      <w:r w:rsidRPr="00CA2088">
        <w:rPr>
          <w:rFonts w:ascii="Times New Roman" w:hAnsi="Times New Roman"/>
          <w:bCs/>
          <w:color w:val="000000"/>
          <w:sz w:val="28"/>
          <w:szCs w:val="28"/>
        </w:rPr>
        <w:t>контроля за</w:t>
      </w:r>
      <w:proofErr w:type="gramEnd"/>
      <w:r w:rsidRPr="00CA2088">
        <w:rPr>
          <w:rFonts w:ascii="Times New Roman" w:hAnsi="Times New Roman"/>
          <w:bCs/>
          <w:color w:val="000000"/>
          <w:sz w:val="28"/>
          <w:szCs w:val="28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9F4A08" w:rsidRPr="00CA208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9F4A0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Проверки могут быть плановыми и внеплановыми.</w:t>
      </w:r>
    </w:p>
    <w:p w:rsidR="009F4A0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4.</w:t>
      </w:r>
      <w:r w:rsidR="0087308A">
        <w:rPr>
          <w:rFonts w:ascii="Times New Roman" w:hAnsi="Times New Roman"/>
          <w:bCs/>
          <w:color w:val="000000"/>
          <w:sz w:val="28"/>
          <w:szCs w:val="28"/>
        </w:rPr>
        <w:t>4.1.</w:t>
      </w:r>
      <w:r w:rsidRPr="00CA2088">
        <w:rPr>
          <w:rFonts w:ascii="Times New Roman" w:hAnsi="Times New Roman"/>
          <w:bCs/>
          <w:color w:val="000000"/>
          <w:sz w:val="28"/>
          <w:szCs w:val="28"/>
        </w:rPr>
        <w:t xml:space="preserve"> Плановые проверки осуществляются на основании распоряжений главы </w:t>
      </w:r>
      <w:r w:rsidR="00A5555E">
        <w:rPr>
          <w:rFonts w:ascii="Times New Roman" w:hAnsi="Times New Roman"/>
          <w:bCs/>
          <w:color w:val="000000"/>
          <w:sz w:val="28"/>
          <w:szCs w:val="28"/>
        </w:rPr>
        <w:t>муниципального округа</w:t>
      </w:r>
      <w:r w:rsidRPr="00CA2088">
        <w:rPr>
          <w:rFonts w:ascii="Times New Roman" w:hAnsi="Times New Roman"/>
          <w:bCs/>
          <w:color w:val="000000"/>
          <w:sz w:val="28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9F4A0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4.</w:t>
      </w:r>
      <w:r w:rsidR="00A5555E">
        <w:rPr>
          <w:rFonts w:ascii="Times New Roman" w:hAnsi="Times New Roman"/>
          <w:bCs/>
          <w:color w:val="000000"/>
          <w:sz w:val="28"/>
          <w:szCs w:val="28"/>
        </w:rPr>
        <w:t>4.2</w:t>
      </w:r>
      <w:r w:rsidRPr="00CA2088">
        <w:rPr>
          <w:rFonts w:ascii="Times New Roman" w:hAnsi="Times New Roman"/>
          <w:bCs/>
          <w:color w:val="000000"/>
          <w:sz w:val="28"/>
          <w:szCs w:val="28"/>
        </w:rPr>
        <w:t>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5867CA" w:rsidRPr="00CA2088" w:rsidRDefault="005867CA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F4A08" w:rsidRPr="00CA208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4.</w:t>
      </w:r>
      <w:r w:rsidR="00A5555E">
        <w:rPr>
          <w:rFonts w:ascii="Times New Roman" w:hAnsi="Times New Roman"/>
          <w:bCs/>
          <w:color w:val="000000"/>
          <w:sz w:val="28"/>
          <w:szCs w:val="28"/>
        </w:rPr>
        <w:t>5.</w:t>
      </w:r>
      <w:r w:rsidRPr="00CA2088">
        <w:rPr>
          <w:rFonts w:ascii="Times New Roman" w:hAnsi="Times New Roman"/>
          <w:bCs/>
          <w:color w:val="000000"/>
          <w:sz w:val="28"/>
          <w:szCs w:val="28"/>
        </w:rPr>
        <w:t xml:space="preserve"> Для проведения проверки создается комиссия, в состав которой включаются муниципальные служащие администрации.</w:t>
      </w:r>
    </w:p>
    <w:p w:rsidR="009F4A08" w:rsidRPr="00CA208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Проверка осуществляется на основании распоряжения главы администрации.</w:t>
      </w:r>
    </w:p>
    <w:p w:rsidR="009F4A08" w:rsidRPr="00CA208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 xml:space="preserve">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A5555E">
        <w:rPr>
          <w:rFonts w:ascii="Times New Roman" w:hAnsi="Times New Roman"/>
          <w:bCs/>
          <w:color w:val="000000"/>
          <w:sz w:val="28"/>
          <w:szCs w:val="28"/>
        </w:rPr>
        <w:t>муниципального округа</w:t>
      </w:r>
      <w:r w:rsidRPr="00CA2088">
        <w:rPr>
          <w:rFonts w:ascii="Times New Roman" w:hAnsi="Times New Roman"/>
          <w:bCs/>
          <w:color w:val="000000"/>
          <w:sz w:val="28"/>
          <w:szCs w:val="28"/>
        </w:rPr>
        <w:t xml:space="preserve"> (лицо, исполняющее обязанности главы администрации).</w:t>
      </w:r>
    </w:p>
    <w:p w:rsidR="009F4A0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9F4A08" w:rsidRPr="00CA208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F4A08" w:rsidRDefault="009F4A08" w:rsidP="00A5555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A5555E" w:rsidRPr="00CA2088" w:rsidRDefault="00A5555E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4A08" w:rsidRPr="00CA208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4.</w:t>
      </w:r>
      <w:r w:rsidR="00A5555E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CA2088">
        <w:rPr>
          <w:rFonts w:ascii="Times New Roman" w:hAnsi="Times New Roman"/>
          <w:bCs/>
          <w:color w:val="000000"/>
          <w:sz w:val="28"/>
          <w:szCs w:val="28"/>
        </w:rPr>
        <w:t>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9F4A08" w:rsidRPr="00CA208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9F4A0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9F4A08" w:rsidRPr="00CA208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F4A08" w:rsidRDefault="009F4A08" w:rsidP="00A5555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CA2088">
        <w:rPr>
          <w:rFonts w:ascii="Times New Roman" w:hAnsi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CA2088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5555E" w:rsidRPr="00CA2088" w:rsidRDefault="00A5555E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4A08" w:rsidRPr="00CA2088" w:rsidRDefault="009F4A08" w:rsidP="009F4A0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>4.</w:t>
      </w:r>
      <w:r w:rsidR="00A5555E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CA2088">
        <w:rPr>
          <w:rFonts w:ascii="Times New Roman" w:hAnsi="Times New Roman"/>
          <w:bCs/>
          <w:color w:val="000000"/>
          <w:sz w:val="28"/>
          <w:szCs w:val="28"/>
        </w:rPr>
        <w:t>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9F4A0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088">
        <w:rPr>
          <w:rFonts w:ascii="Times New Roman" w:hAnsi="Times New Roman"/>
          <w:bCs/>
          <w:color w:val="000000"/>
          <w:sz w:val="28"/>
          <w:szCs w:val="28"/>
        </w:rPr>
        <w:t xml:space="preserve">Граждане, их объединения и организации могут сообщить обо всех результатах </w:t>
      </w:r>
      <w:proofErr w:type="gramStart"/>
      <w:r w:rsidRPr="00CA2088">
        <w:rPr>
          <w:rFonts w:ascii="Times New Roman" w:hAnsi="Times New Roman"/>
          <w:bCs/>
          <w:color w:val="000000"/>
          <w:sz w:val="28"/>
          <w:szCs w:val="28"/>
        </w:rPr>
        <w:t>контроля за</w:t>
      </w:r>
      <w:proofErr w:type="gramEnd"/>
      <w:r w:rsidRPr="00CA2088">
        <w:rPr>
          <w:rFonts w:ascii="Times New Roman" w:hAnsi="Times New Roman"/>
          <w:bCs/>
          <w:color w:val="000000"/>
          <w:sz w:val="28"/>
          <w:szCs w:val="28"/>
        </w:rPr>
        <w:t xml:space="preserve"> предоставлением муниципальной услуги через «Личный кабинет» на Портале Кировской области.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34708" w:rsidRDefault="00134708" w:rsidP="00A555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34708" w:rsidRDefault="00134708" w:rsidP="00A555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F4A08" w:rsidRDefault="00A5555E" w:rsidP="00A5555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5. </w:t>
      </w:r>
      <w:r w:rsidR="009F4A08" w:rsidRPr="00CA2088">
        <w:rPr>
          <w:rFonts w:ascii="Times New Roman" w:hAnsi="Times New Roman"/>
          <w:b/>
          <w:bCs/>
          <w:i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210–ФЗ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5555E" w:rsidRPr="00CA2088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9F4A08" w:rsidRPr="00A5555E" w:rsidRDefault="009F4A08" w:rsidP="00A555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5555E">
        <w:rPr>
          <w:rFonts w:ascii="Times New Roman" w:hAnsi="Times New Roman"/>
          <w:b/>
          <w:sz w:val="28"/>
          <w:szCs w:val="28"/>
        </w:rPr>
        <w:t>Информация для заявителя о его праве подать жалобу</w:t>
      </w:r>
    </w:p>
    <w:p w:rsidR="00A5555E" w:rsidRPr="00CA2088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A08" w:rsidRPr="00CA2088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9F4A08" w:rsidRPr="00CA2088">
        <w:rPr>
          <w:rFonts w:ascii="Times New Roman" w:hAnsi="Times New Roman"/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либо муниципальных служащих, работников могут быть обжалованы в досудебном порядке.</w:t>
      </w:r>
    </w:p>
    <w:p w:rsidR="009F4A08" w:rsidRPr="00FC7DEA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7DEA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7D11EC" w:rsidRDefault="007D11EC" w:rsidP="00A555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F4A08" w:rsidRDefault="009F4A08" w:rsidP="00A555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353FE">
        <w:rPr>
          <w:rFonts w:ascii="Times New Roman" w:hAnsi="Times New Roman"/>
          <w:b/>
          <w:sz w:val="28"/>
          <w:szCs w:val="28"/>
        </w:rPr>
        <w:t>Предмет жалобы</w:t>
      </w:r>
    </w:p>
    <w:p w:rsidR="00A5555E" w:rsidRPr="007353FE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F4A08" w:rsidRPr="00CA2088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9F4A08" w:rsidRPr="00CA2088"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9F4A08" w:rsidRPr="00CA2088" w:rsidRDefault="009F4A08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5" w:history="1">
        <w:r w:rsidRPr="00A5555E">
          <w:rPr>
            <w:rFonts w:ascii="Times New Roman" w:hAnsi="Times New Roman"/>
            <w:sz w:val="28"/>
            <w:szCs w:val="28"/>
          </w:rPr>
          <w:t>статье 15.1</w:t>
        </w:r>
      </w:hyperlink>
      <w:r w:rsidRPr="00A5555E">
        <w:rPr>
          <w:rFonts w:ascii="Times New Roman" w:hAnsi="Times New Roman"/>
          <w:sz w:val="28"/>
          <w:szCs w:val="28"/>
        </w:rPr>
        <w:t xml:space="preserve"> Ф</w:t>
      </w:r>
      <w:r w:rsidRPr="00CA2088">
        <w:rPr>
          <w:rFonts w:ascii="Times New Roman" w:hAnsi="Times New Roman"/>
          <w:sz w:val="28"/>
          <w:szCs w:val="28"/>
        </w:rPr>
        <w:t>едерального закона № 210-ФЗ;</w:t>
      </w:r>
    </w:p>
    <w:p w:rsidR="009F4A08" w:rsidRPr="00A5555E" w:rsidRDefault="009F4A08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A5555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A5555E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9F4A08" w:rsidRPr="00FC7DEA" w:rsidRDefault="009F4A08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30962" w:rsidRPr="00FC7DEA">
        <w:rPr>
          <w:rFonts w:ascii="Times New Roman" w:hAnsi="Times New Roman"/>
          <w:sz w:val="28"/>
          <w:szCs w:val="28"/>
        </w:rPr>
        <w:t>Кировской области</w:t>
      </w:r>
      <w:r w:rsidRPr="00FC7DEA">
        <w:rPr>
          <w:rFonts w:ascii="Times New Roman" w:hAnsi="Times New Roman"/>
          <w:sz w:val="28"/>
          <w:szCs w:val="28"/>
        </w:rPr>
        <w:t xml:space="preserve">, правовыми актами </w:t>
      </w:r>
      <w:r w:rsidR="00330962" w:rsidRPr="00FC7DEA">
        <w:rPr>
          <w:rFonts w:ascii="Times New Roman" w:hAnsi="Times New Roman"/>
          <w:sz w:val="28"/>
          <w:szCs w:val="28"/>
        </w:rPr>
        <w:t xml:space="preserve">  администрации Опаринского муниципального округа </w:t>
      </w:r>
      <w:r w:rsidRPr="00FC7DEA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9F4A08" w:rsidRPr="00CA2088" w:rsidRDefault="001516CB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F4A08" w:rsidRPr="00CA2088">
        <w:rPr>
          <w:rFonts w:ascii="Times New Roman" w:hAnsi="Times New Roman"/>
          <w:sz w:val="28"/>
          <w:szCs w:val="28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30962" w:rsidRPr="00FC7DEA">
        <w:rPr>
          <w:rFonts w:ascii="Times New Roman" w:hAnsi="Times New Roman"/>
          <w:sz w:val="28"/>
          <w:szCs w:val="28"/>
        </w:rPr>
        <w:t>Кировской области</w:t>
      </w:r>
      <w:r w:rsidR="009F4A08" w:rsidRPr="00FC7DEA">
        <w:rPr>
          <w:rFonts w:ascii="Times New Roman" w:hAnsi="Times New Roman"/>
          <w:sz w:val="28"/>
          <w:szCs w:val="28"/>
        </w:rPr>
        <w:t>, правовыми актами</w:t>
      </w:r>
      <w:r w:rsidR="00330962" w:rsidRPr="00FC7DEA">
        <w:rPr>
          <w:rFonts w:ascii="Times New Roman" w:hAnsi="Times New Roman"/>
          <w:sz w:val="28"/>
          <w:szCs w:val="28"/>
        </w:rPr>
        <w:t xml:space="preserve"> администрации Опаринского муниципального округа</w:t>
      </w:r>
      <w:r w:rsidR="009F4A08" w:rsidRPr="00CA208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9F4A08" w:rsidRPr="00A5555E" w:rsidRDefault="001516CB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="009F4A08">
        <w:rPr>
          <w:rFonts w:ascii="Times New Roman" w:hAnsi="Times New Roman"/>
          <w:sz w:val="28"/>
          <w:szCs w:val="28"/>
        </w:rPr>
        <w:t xml:space="preserve">) </w:t>
      </w:r>
      <w:r w:rsidR="009F4A08" w:rsidRPr="00CA2088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="009F4A08" w:rsidRPr="00FC7DEA">
        <w:rPr>
          <w:rFonts w:ascii="Times New Roman" w:hAnsi="Times New Roman"/>
          <w:sz w:val="28"/>
          <w:szCs w:val="28"/>
        </w:rPr>
        <w:t xml:space="preserve">актами </w:t>
      </w:r>
      <w:r w:rsidR="00330962" w:rsidRPr="00FC7DEA">
        <w:rPr>
          <w:rFonts w:ascii="Times New Roman" w:hAnsi="Times New Roman"/>
          <w:sz w:val="28"/>
          <w:szCs w:val="28"/>
        </w:rPr>
        <w:t xml:space="preserve">Кировской </w:t>
      </w:r>
      <w:r w:rsidR="00330962" w:rsidRPr="00FC7DEA">
        <w:rPr>
          <w:rFonts w:ascii="Times New Roman" w:hAnsi="Times New Roman"/>
          <w:sz w:val="28"/>
          <w:szCs w:val="28"/>
        </w:rPr>
        <w:lastRenderedPageBreak/>
        <w:t>области</w:t>
      </w:r>
      <w:r w:rsidR="009F4A08" w:rsidRPr="00FC7DEA">
        <w:rPr>
          <w:rFonts w:ascii="Times New Roman" w:hAnsi="Times New Roman"/>
          <w:sz w:val="28"/>
          <w:szCs w:val="28"/>
        </w:rPr>
        <w:t>, правовыми актами</w:t>
      </w:r>
      <w:r w:rsidR="00330962" w:rsidRPr="00FC7DEA">
        <w:rPr>
          <w:rFonts w:ascii="Times New Roman" w:hAnsi="Times New Roman"/>
          <w:sz w:val="28"/>
          <w:szCs w:val="28"/>
        </w:rPr>
        <w:t xml:space="preserve"> администрации Опаринского муниципального округа</w:t>
      </w:r>
      <w:r w:rsidR="009F4A08" w:rsidRPr="00FC7DEA">
        <w:rPr>
          <w:rFonts w:ascii="Times New Roman" w:hAnsi="Times New Roman"/>
          <w:sz w:val="28"/>
          <w:szCs w:val="28"/>
        </w:rPr>
        <w:t>.</w:t>
      </w:r>
      <w:proofErr w:type="gramEnd"/>
      <w:r w:rsidR="009F4A08" w:rsidRPr="00FC7DEA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</w:t>
      </w:r>
      <w:r w:rsidR="009F4A08" w:rsidRPr="00CA2088">
        <w:rPr>
          <w:rFonts w:ascii="Times New Roman" w:hAnsi="Times New Roman"/>
          <w:sz w:val="28"/>
          <w:szCs w:val="28"/>
        </w:rPr>
        <w:t xml:space="preserve">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="009F4A08" w:rsidRPr="00A5555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="009F4A08" w:rsidRPr="00A5555E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9F4A08" w:rsidRPr="00FC7DEA" w:rsidRDefault="001516CB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F4A0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</w:t>
      </w:r>
      <w:r w:rsidR="009F4A08" w:rsidRPr="00CA2088">
        <w:rPr>
          <w:rFonts w:ascii="Times New Roman" w:hAnsi="Times New Roman"/>
          <w:sz w:val="28"/>
          <w:szCs w:val="28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30962" w:rsidRPr="00FC7DEA">
        <w:rPr>
          <w:rFonts w:ascii="Times New Roman" w:hAnsi="Times New Roman"/>
          <w:sz w:val="28"/>
          <w:szCs w:val="28"/>
        </w:rPr>
        <w:t>Кировской области</w:t>
      </w:r>
      <w:r w:rsidR="009F4A08" w:rsidRPr="00FC7DEA">
        <w:rPr>
          <w:rFonts w:ascii="Times New Roman" w:hAnsi="Times New Roman"/>
          <w:sz w:val="28"/>
          <w:szCs w:val="28"/>
        </w:rPr>
        <w:t>, правовыми актами</w:t>
      </w:r>
      <w:r w:rsidR="00330962" w:rsidRPr="00FC7DEA">
        <w:rPr>
          <w:rFonts w:ascii="Times New Roman" w:hAnsi="Times New Roman"/>
          <w:sz w:val="28"/>
          <w:szCs w:val="28"/>
        </w:rPr>
        <w:t xml:space="preserve"> администрации Опаринского муниципального округа</w:t>
      </w:r>
      <w:proofErr w:type="gramStart"/>
      <w:r w:rsidR="00330962" w:rsidRPr="00FC7DEA">
        <w:rPr>
          <w:rFonts w:ascii="Times New Roman" w:hAnsi="Times New Roman"/>
          <w:sz w:val="28"/>
          <w:szCs w:val="28"/>
        </w:rPr>
        <w:t xml:space="preserve">  </w:t>
      </w:r>
      <w:r w:rsidR="009F4A08" w:rsidRPr="00FC7DEA">
        <w:rPr>
          <w:rFonts w:ascii="Times New Roman" w:hAnsi="Times New Roman"/>
          <w:sz w:val="28"/>
          <w:szCs w:val="28"/>
        </w:rPr>
        <w:t>;</w:t>
      </w:r>
      <w:proofErr w:type="gramEnd"/>
    </w:p>
    <w:p w:rsidR="009F4A08" w:rsidRPr="00A5555E" w:rsidRDefault="001516CB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="009F4A08" w:rsidRPr="00CA2088">
        <w:rPr>
          <w:rFonts w:ascii="Times New Roman" w:hAnsi="Times New Roman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</w:t>
      </w:r>
      <w:r w:rsidR="009F4A08" w:rsidRPr="00A5555E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18" w:history="1">
        <w:r w:rsidR="009F4A08" w:rsidRPr="00A5555E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="009F4A08" w:rsidRPr="00CA2088"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9F4A08" w:rsidRPr="00CA2088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="009F4A08" w:rsidRPr="00A5555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="009F4A08" w:rsidRPr="00A5555E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9F4A08" w:rsidRPr="00CA2088" w:rsidRDefault="001516CB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F4A08" w:rsidRPr="00A5555E">
        <w:rPr>
          <w:rFonts w:ascii="Times New Roman" w:hAnsi="Times New Roman"/>
          <w:sz w:val="28"/>
          <w:szCs w:val="28"/>
        </w:rPr>
        <w:t>) нарушение срока или порядка выдачи документов по результата</w:t>
      </w:r>
      <w:r w:rsidR="009F4A08" w:rsidRPr="00CA2088">
        <w:rPr>
          <w:rFonts w:ascii="Times New Roman" w:hAnsi="Times New Roman"/>
          <w:sz w:val="28"/>
          <w:szCs w:val="28"/>
        </w:rPr>
        <w:t>м предоставления муниципальной услуги;</w:t>
      </w:r>
    </w:p>
    <w:p w:rsidR="009F4A08" w:rsidRPr="00A5555E" w:rsidRDefault="001516CB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="009F4A08" w:rsidRPr="00CA2088">
        <w:rPr>
          <w:rFonts w:ascii="Times New Roman" w:hAnsi="Times New Roman"/>
          <w:sz w:val="28"/>
          <w:szCs w:val="28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30962" w:rsidRPr="00FC7DEA">
        <w:rPr>
          <w:rFonts w:ascii="Times New Roman" w:hAnsi="Times New Roman"/>
          <w:sz w:val="28"/>
          <w:szCs w:val="28"/>
        </w:rPr>
        <w:t>Кировской области</w:t>
      </w:r>
      <w:r w:rsidR="009F4A08" w:rsidRPr="00FC7DEA">
        <w:rPr>
          <w:rFonts w:ascii="Times New Roman" w:hAnsi="Times New Roman"/>
          <w:sz w:val="28"/>
          <w:szCs w:val="28"/>
        </w:rPr>
        <w:t>, правовыми актами</w:t>
      </w:r>
      <w:r w:rsidR="00330962" w:rsidRPr="00FC7DEA">
        <w:rPr>
          <w:rFonts w:ascii="Times New Roman" w:hAnsi="Times New Roman"/>
          <w:sz w:val="28"/>
          <w:szCs w:val="28"/>
        </w:rPr>
        <w:t xml:space="preserve"> администрации Опаринского муниципального округа</w:t>
      </w:r>
      <w:r w:rsidR="009F4A08" w:rsidRPr="00FC7DEA">
        <w:rPr>
          <w:rFonts w:ascii="Times New Roman" w:hAnsi="Times New Roman"/>
          <w:sz w:val="28"/>
          <w:szCs w:val="28"/>
        </w:rPr>
        <w:t>.</w:t>
      </w:r>
      <w:proofErr w:type="gramEnd"/>
      <w:r w:rsidR="009F4A08" w:rsidRPr="00CA2088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="009F4A08" w:rsidRPr="00A5555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="009F4A08" w:rsidRPr="00A5555E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9F4A08" w:rsidRDefault="009F4A08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555E">
        <w:rPr>
          <w:rFonts w:ascii="Times New Roman" w:hAnsi="Times New Roman"/>
          <w:sz w:val="28"/>
          <w:szCs w:val="28"/>
        </w:rPr>
        <w:t>1</w:t>
      </w:r>
      <w:r w:rsidR="001516CB">
        <w:rPr>
          <w:rFonts w:ascii="Times New Roman" w:hAnsi="Times New Roman"/>
          <w:sz w:val="28"/>
          <w:szCs w:val="28"/>
        </w:rPr>
        <w:t>0</w:t>
      </w:r>
      <w:r w:rsidRPr="00A5555E">
        <w:rPr>
          <w:rFonts w:ascii="Times New Roman" w:hAnsi="Times New Roman"/>
          <w:sz w:val="28"/>
          <w:szCs w:val="28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A5555E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21" w:history="1">
        <w:r w:rsidRPr="00A5555E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A5555E">
        <w:rPr>
          <w:rFonts w:ascii="Times New Roman" w:hAnsi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A5555E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CA2088">
        <w:rPr>
          <w:rFonts w:ascii="Times New Roman" w:hAnsi="Times New Roman"/>
          <w:sz w:val="28"/>
          <w:szCs w:val="28"/>
        </w:rPr>
        <w:t xml:space="preserve">  Федерального закона № 210-ФЗ.</w:t>
      </w:r>
    </w:p>
    <w:p w:rsidR="00A5555E" w:rsidRPr="00CA2088" w:rsidRDefault="00A5555E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A555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353FE">
        <w:rPr>
          <w:rFonts w:ascii="Times New Roman" w:hAnsi="Times New Roman"/>
          <w:b/>
          <w:sz w:val="28"/>
          <w:szCs w:val="28"/>
        </w:rPr>
        <w:t>Органы местного само</w:t>
      </w:r>
      <w:r w:rsidR="005867CA">
        <w:rPr>
          <w:rFonts w:ascii="Times New Roman" w:hAnsi="Times New Roman"/>
          <w:b/>
          <w:sz w:val="28"/>
          <w:szCs w:val="28"/>
        </w:rPr>
        <w:t>управления</w:t>
      </w:r>
      <w:r w:rsidRPr="007353FE">
        <w:rPr>
          <w:rFonts w:ascii="Times New Roman" w:hAnsi="Times New Roman"/>
          <w:b/>
          <w:sz w:val="28"/>
          <w:szCs w:val="28"/>
        </w:rPr>
        <w:t>, организации, должностные лица, которым может быть направлена жалоба</w:t>
      </w:r>
    </w:p>
    <w:p w:rsidR="00A5555E" w:rsidRPr="007353FE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F4A08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="009F4A08" w:rsidRPr="00CA2088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</w:t>
      </w:r>
      <w:hyperlink r:id="rId23" w:tgtFrame="Logical" w:history="1">
        <w:r w:rsidR="009F4A08" w:rsidRPr="00A5555E">
          <w:rPr>
            <w:rStyle w:val="a3"/>
            <w:rFonts w:ascii="Times New Roman" w:hAnsi="Times New Roman"/>
            <w:color w:val="auto"/>
            <w:sz w:val="28"/>
            <w:szCs w:val="28"/>
          </w:rPr>
          <w:t>№ 210–ФЗ</w:t>
        </w:r>
      </w:hyperlink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5555E" w:rsidRPr="00A5555E" w:rsidRDefault="00A5555E" w:rsidP="009F4A08">
      <w:pPr>
        <w:spacing w:after="0" w:line="240" w:lineRule="auto"/>
        <w:ind w:firstLine="720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9F4A08" w:rsidRDefault="009F4A08" w:rsidP="00A555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353FE">
        <w:rPr>
          <w:rFonts w:ascii="Times New Roman" w:hAnsi="Times New Roman"/>
          <w:b/>
          <w:sz w:val="28"/>
          <w:szCs w:val="28"/>
        </w:rPr>
        <w:t>Порядок подачи и рассмотрения жалобы</w:t>
      </w:r>
    </w:p>
    <w:p w:rsidR="00A5555E" w:rsidRPr="007353FE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F4A08" w:rsidRPr="00CA2088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9F4A08" w:rsidRPr="00CA2088">
        <w:rPr>
          <w:rFonts w:ascii="Times New Roman" w:hAnsi="Times New Roman"/>
          <w:sz w:val="28"/>
          <w:szCs w:val="28"/>
        </w:rPr>
        <w:t>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330962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</w:t>
      </w:r>
      <w:r w:rsidR="00330962">
        <w:rPr>
          <w:rFonts w:ascii="Times New Roman" w:hAnsi="Times New Roman"/>
          <w:sz w:val="28"/>
          <w:szCs w:val="28"/>
        </w:rPr>
        <w:t>.</w:t>
      </w:r>
      <w:r w:rsidRPr="00CA2088">
        <w:rPr>
          <w:rFonts w:ascii="Times New Roman" w:hAnsi="Times New Roman"/>
          <w:sz w:val="28"/>
          <w:szCs w:val="28"/>
        </w:rPr>
        <w:t xml:space="preserve"> </w:t>
      </w:r>
    </w:p>
    <w:p w:rsidR="009F4A0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</w:t>
      </w:r>
      <w:hyperlink r:id="rId24" w:tgtFrame="Logical" w:history="1">
        <w:r w:rsidRPr="005867C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 210–ФЗ</w:t>
        </w:r>
      </w:hyperlink>
      <w:r w:rsidRPr="005867CA">
        <w:rPr>
          <w:rFonts w:ascii="Times New Roman" w:hAnsi="Times New Roman"/>
          <w:sz w:val="28"/>
          <w:szCs w:val="28"/>
        </w:rPr>
        <w:t xml:space="preserve">, </w:t>
      </w:r>
      <w:r w:rsidRPr="00CA2088">
        <w:rPr>
          <w:rFonts w:ascii="Times New Roman" w:hAnsi="Times New Roman"/>
          <w:sz w:val="28"/>
          <w:szCs w:val="28"/>
        </w:rPr>
        <w:t>подаются руководителям этих организаций.</w:t>
      </w:r>
    </w:p>
    <w:p w:rsidR="005867CA" w:rsidRPr="00CA2088" w:rsidRDefault="005867CA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5</w:t>
      </w:r>
      <w:r w:rsidR="00A5555E">
        <w:rPr>
          <w:rFonts w:ascii="Times New Roman" w:hAnsi="Times New Roman"/>
          <w:sz w:val="28"/>
          <w:szCs w:val="28"/>
        </w:rPr>
        <w:t>.5</w:t>
      </w:r>
      <w:r w:rsidRPr="00CA20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A208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сети «Интернет», официального сайта органа, предоставляющего </w:t>
      </w:r>
      <w:r w:rsidRPr="005867CA">
        <w:rPr>
          <w:rFonts w:ascii="Times New Roman" w:hAnsi="Times New Roman"/>
          <w:sz w:val="28"/>
          <w:szCs w:val="28"/>
        </w:rPr>
        <w:t>муниципальную услугу, в сети «Интернет», Единого портала</w:t>
      </w:r>
      <w:r w:rsidRPr="00CA2088">
        <w:rPr>
          <w:rFonts w:ascii="Times New Roman" w:hAnsi="Times New Roman"/>
          <w:sz w:val="28"/>
          <w:szCs w:val="28"/>
        </w:rPr>
        <w:t xml:space="preserve"> </w:t>
      </w:r>
      <w:r w:rsidRPr="00CA2088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(функций), Портала Кировской области, а также может быть подана при</w:t>
      </w:r>
      <w:proofErr w:type="gramEnd"/>
      <w:r w:rsidRPr="00CA2088">
        <w:rPr>
          <w:rFonts w:ascii="Times New Roman" w:hAnsi="Times New Roman"/>
          <w:sz w:val="28"/>
          <w:szCs w:val="28"/>
        </w:rPr>
        <w:t xml:space="preserve"> личном </w:t>
      </w:r>
      <w:proofErr w:type="gramStart"/>
      <w:r w:rsidRPr="00CA2088">
        <w:rPr>
          <w:rFonts w:ascii="Times New Roman" w:hAnsi="Times New Roman"/>
          <w:sz w:val="28"/>
          <w:szCs w:val="28"/>
        </w:rPr>
        <w:t>приёме</w:t>
      </w:r>
      <w:proofErr w:type="gramEnd"/>
      <w:r w:rsidRPr="00CA2088">
        <w:rPr>
          <w:rFonts w:ascii="Times New Roman" w:hAnsi="Times New Roman"/>
          <w:sz w:val="28"/>
          <w:szCs w:val="28"/>
        </w:rPr>
        <w:t xml:space="preserve"> заявителя.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9F4A08" w:rsidRPr="00A5555E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08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</w:t>
      </w:r>
      <w:hyperlink r:id="rId25" w:tgtFrame="Logical" w:history="1">
        <w:r w:rsidRPr="005867CA">
          <w:rPr>
            <w:rStyle w:val="a3"/>
            <w:rFonts w:ascii="Times New Roman" w:hAnsi="Times New Roman"/>
            <w:color w:val="auto"/>
            <w:sz w:val="28"/>
            <w:szCs w:val="28"/>
          </w:rPr>
          <w:t>№ 210–ФЗ</w:t>
        </w:r>
      </w:hyperlink>
      <w:r w:rsidRPr="005867CA">
        <w:rPr>
          <w:rFonts w:ascii="Times New Roman" w:hAnsi="Times New Roman"/>
          <w:sz w:val="28"/>
          <w:szCs w:val="28"/>
          <w:u w:val="single"/>
        </w:rPr>
        <w:t>,</w:t>
      </w:r>
      <w:r w:rsidRPr="00A5555E">
        <w:rPr>
          <w:rFonts w:ascii="Times New Roman" w:hAnsi="Times New Roman"/>
          <w:sz w:val="28"/>
          <w:szCs w:val="28"/>
        </w:rPr>
        <w:t xml:space="preserve">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9F4A08" w:rsidRDefault="009F4A08" w:rsidP="009F4A0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55E">
        <w:rPr>
          <w:rFonts w:ascii="Times New Roman" w:hAnsi="Times New Roman"/>
          <w:sz w:val="28"/>
          <w:szCs w:val="28"/>
          <w:lang w:eastAsia="ru-RU"/>
        </w:rPr>
        <w:t xml:space="preserve">При поступлении жалобы многофункциональный центр обеспечивает </w:t>
      </w:r>
      <w:r w:rsidRPr="007353FE">
        <w:rPr>
          <w:rFonts w:ascii="Times New Roman" w:hAnsi="Times New Roman"/>
          <w:sz w:val="28"/>
          <w:szCs w:val="28"/>
          <w:lang w:eastAsia="ru-RU"/>
        </w:rPr>
        <w:t>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5867CA" w:rsidRPr="007353FE" w:rsidRDefault="005867CA" w:rsidP="009F4A0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5.</w:t>
      </w:r>
      <w:r w:rsidR="00A5555E">
        <w:rPr>
          <w:rFonts w:ascii="Times New Roman" w:hAnsi="Times New Roman"/>
          <w:sz w:val="28"/>
          <w:szCs w:val="28"/>
        </w:rPr>
        <w:t>6</w:t>
      </w:r>
      <w:r w:rsidRPr="00CA2088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088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</w:t>
      </w:r>
      <w:hyperlink r:id="rId26" w:tgtFrame="Logical" w:history="1">
        <w:r w:rsidRPr="00A5555E">
          <w:rPr>
            <w:rStyle w:val="a3"/>
            <w:rFonts w:ascii="Times New Roman" w:hAnsi="Times New Roman"/>
            <w:color w:val="auto"/>
            <w:sz w:val="28"/>
            <w:szCs w:val="28"/>
          </w:rPr>
          <w:t>№ 210–ФЗ</w:t>
        </w:r>
      </w:hyperlink>
      <w:r w:rsidRPr="00A5555E">
        <w:rPr>
          <w:rFonts w:ascii="Times New Roman" w:hAnsi="Times New Roman"/>
          <w:sz w:val="28"/>
          <w:szCs w:val="28"/>
        </w:rPr>
        <w:t xml:space="preserve">, их </w:t>
      </w:r>
      <w:r w:rsidRPr="00CA2088">
        <w:rPr>
          <w:rFonts w:ascii="Times New Roman" w:hAnsi="Times New Roman"/>
          <w:sz w:val="28"/>
          <w:szCs w:val="28"/>
        </w:rPr>
        <w:t>руководителей и (или) работников, решения и действия (бездействие) которых обжалуются;</w:t>
      </w:r>
      <w:proofErr w:type="gramEnd"/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088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4A08" w:rsidRPr="00A5555E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hyperlink r:id="rId27" w:tgtFrame="Logical" w:history="1">
        <w:r w:rsidRPr="00A5555E">
          <w:rPr>
            <w:rStyle w:val="a3"/>
            <w:rFonts w:ascii="Times New Roman" w:hAnsi="Times New Roman"/>
            <w:color w:val="auto"/>
            <w:sz w:val="28"/>
            <w:szCs w:val="28"/>
          </w:rPr>
          <w:t>№ 210–ФЗ</w:t>
        </w:r>
      </w:hyperlink>
      <w:r w:rsidRPr="00A5555E">
        <w:rPr>
          <w:rFonts w:ascii="Times New Roman" w:hAnsi="Times New Roman"/>
          <w:sz w:val="28"/>
          <w:szCs w:val="28"/>
        </w:rPr>
        <w:t>, их работников;</w:t>
      </w:r>
    </w:p>
    <w:p w:rsidR="009F4A0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555E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A5555E">
        <w:rPr>
          <w:rFonts w:ascii="Times New Roman" w:hAnsi="Times New Roman"/>
          <w:sz w:val="28"/>
          <w:szCs w:val="28"/>
        </w:rPr>
        <w:lastRenderedPageBreak/>
        <w:t xml:space="preserve">работника многофункционального центра, организаций, предусмотренных частью 1.1 статьи 16 Федерального закона </w:t>
      </w:r>
      <w:hyperlink r:id="rId28" w:tgtFrame="Logical" w:history="1">
        <w:r w:rsidRPr="00A5555E">
          <w:rPr>
            <w:rStyle w:val="a3"/>
            <w:rFonts w:ascii="Times New Roman" w:hAnsi="Times New Roman"/>
            <w:color w:val="auto"/>
            <w:sz w:val="28"/>
            <w:szCs w:val="28"/>
          </w:rPr>
          <w:t>№ 210–ФЗ</w:t>
        </w:r>
      </w:hyperlink>
      <w:r w:rsidRPr="00A5555E">
        <w:rPr>
          <w:rFonts w:ascii="Times New Roman" w:hAnsi="Times New Roman"/>
          <w:sz w:val="28"/>
          <w:szCs w:val="28"/>
        </w:rPr>
        <w:t>, их работников. Заявителем могут быть представлены документы (пр</w:t>
      </w:r>
      <w:r w:rsidRPr="00CA2088">
        <w:rPr>
          <w:rFonts w:ascii="Times New Roman" w:hAnsi="Times New Roman"/>
          <w:sz w:val="28"/>
          <w:szCs w:val="28"/>
        </w:rPr>
        <w:t>и наличии), подтверждающие доводы заявителя, либо их копии.</w:t>
      </w:r>
    </w:p>
    <w:p w:rsidR="005867CA" w:rsidRPr="00CA2088" w:rsidRDefault="005867CA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A08" w:rsidRPr="00CA2088" w:rsidRDefault="009F4A08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5.</w:t>
      </w:r>
      <w:r w:rsidR="00A5555E">
        <w:rPr>
          <w:rFonts w:ascii="Times New Roman" w:hAnsi="Times New Roman"/>
          <w:sz w:val="28"/>
          <w:szCs w:val="28"/>
        </w:rPr>
        <w:t>7</w:t>
      </w:r>
      <w:r w:rsidRPr="00CA2088">
        <w:rPr>
          <w:rFonts w:ascii="Times New Roman" w:hAnsi="Times New Roman"/>
          <w:sz w:val="28"/>
          <w:szCs w:val="28"/>
        </w:rPr>
        <w:t>. Прием жалоб в письменной форме осуществляется органами, предоставляющими муниципальные услуги, многофункциональным центром, привлекаемой организацией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F4A08" w:rsidRPr="00CA2088" w:rsidRDefault="009F4A08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9F4A08" w:rsidRPr="00CA2088" w:rsidRDefault="009F4A08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Жалоба в письменной форме может быть также направлена по почте.</w:t>
      </w:r>
    </w:p>
    <w:p w:rsidR="009F4A08" w:rsidRDefault="009F4A08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867CA" w:rsidRPr="00CA2088" w:rsidRDefault="005867CA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A08" w:rsidRPr="00CA2088" w:rsidRDefault="009F4A08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5.</w:t>
      </w:r>
      <w:r w:rsidR="00A5555E">
        <w:rPr>
          <w:rFonts w:ascii="Times New Roman" w:hAnsi="Times New Roman"/>
          <w:sz w:val="28"/>
          <w:szCs w:val="28"/>
        </w:rPr>
        <w:t>8</w:t>
      </w:r>
      <w:r w:rsidRPr="00CA2088">
        <w:rPr>
          <w:rFonts w:ascii="Times New Roman" w:hAnsi="Times New Roman"/>
          <w:sz w:val="28"/>
          <w:szCs w:val="28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A2088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CA2088">
        <w:rPr>
          <w:rFonts w:ascii="Times New Roman" w:hAnsi="Times New Roman"/>
          <w:sz w:val="28"/>
          <w:szCs w:val="28"/>
        </w:rPr>
        <w:t>:</w:t>
      </w:r>
    </w:p>
    <w:p w:rsidR="009F4A08" w:rsidRPr="00CA2088" w:rsidRDefault="009F4A08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F4A08" w:rsidRPr="00CA2088" w:rsidRDefault="009F4A08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F4A08" w:rsidRDefault="009F4A08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867CA" w:rsidRPr="00CA2088" w:rsidRDefault="005867CA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5.</w:t>
      </w:r>
      <w:r w:rsidR="00A5555E">
        <w:rPr>
          <w:rFonts w:ascii="Times New Roman" w:hAnsi="Times New Roman"/>
          <w:sz w:val="28"/>
          <w:szCs w:val="28"/>
        </w:rPr>
        <w:t>9</w:t>
      </w:r>
      <w:r w:rsidRPr="00CA2088">
        <w:rPr>
          <w:rFonts w:ascii="Times New Roman" w:hAnsi="Times New Roman"/>
          <w:sz w:val="28"/>
          <w:szCs w:val="28"/>
        </w:rPr>
        <w:t>. При подаче жалобы в электронном виде документы, указанные в пункте 5.</w:t>
      </w:r>
      <w:r w:rsidR="00A5555E">
        <w:rPr>
          <w:rFonts w:ascii="Times New Roman" w:hAnsi="Times New Roman"/>
          <w:sz w:val="28"/>
          <w:szCs w:val="28"/>
        </w:rPr>
        <w:t>8.</w:t>
      </w:r>
      <w:r w:rsidRPr="00CA208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lastRenderedPageBreak/>
        <w:t>Единого портала государственных и муниципальных услуг (функций</w:t>
      </w:r>
      <w:proofErr w:type="gramStart"/>
      <w:r w:rsidRPr="00CA2088">
        <w:rPr>
          <w:rFonts w:ascii="Times New Roman" w:hAnsi="Times New Roman"/>
          <w:sz w:val="28"/>
          <w:szCs w:val="28"/>
        </w:rPr>
        <w:t>)(</w:t>
      </w:r>
      <w:proofErr w:type="gramEnd"/>
      <w:r w:rsidRPr="00CA2088">
        <w:rPr>
          <w:rFonts w:ascii="Times New Roman" w:hAnsi="Times New Roman"/>
          <w:sz w:val="28"/>
          <w:szCs w:val="28"/>
        </w:rPr>
        <w:t>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088">
        <w:rPr>
          <w:rFonts w:ascii="Times New Roman" w:hAnsi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9F4A0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Портала Кировской области.</w:t>
      </w:r>
    </w:p>
    <w:p w:rsidR="005867CA" w:rsidRPr="00CA2088" w:rsidRDefault="005867CA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A08" w:rsidRPr="00CA2088" w:rsidRDefault="009F4A08" w:rsidP="009F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5.</w:t>
      </w:r>
      <w:r w:rsidR="00A5555E">
        <w:rPr>
          <w:rFonts w:ascii="Times New Roman" w:hAnsi="Times New Roman"/>
          <w:sz w:val="28"/>
          <w:szCs w:val="28"/>
        </w:rPr>
        <w:t>10</w:t>
      </w:r>
      <w:r w:rsidRPr="00CA2088">
        <w:rPr>
          <w:rFonts w:ascii="Times New Roman" w:hAnsi="Times New Roman"/>
          <w:sz w:val="28"/>
          <w:szCs w:val="28"/>
        </w:rPr>
        <w:t>. Органы, предоставляющие муниципальные услуги, многофункциональные центры, привлекаемые организации, учредители многофункциональных центров определяют уполномоченных на рассмотрение жалоб должностных лиц и (или) работников.</w:t>
      </w:r>
    </w:p>
    <w:p w:rsidR="009F4A0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5867CA" w:rsidRPr="00CA2088" w:rsidRDefault="005867CA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5.</w:t>
      </w:r>
      <w:r w:rsidR="00A5555E">
        <w:rPr>
          <w:rFonts w:ascii="Times New Roman" w:hAnsi="Times New Roman"/>
          <w:sz w:val="28"/>
          <w:szCs w:val="28"/>
        </w:rPr>
        <w:t>11.</w:t>
      </w:r>
      <w:r w:rsidRPr="00CA2088">
        <w:rPr>
          <w:rFonts w:ascii="Times New Roman" w:hAnsi="Times New Roman"/>
          <w:sz w:val="28"/>
          <w:szCs w:val="28"/>
        </w:rPr>
        <w:t xml:space="preserve">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9F4A0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A555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353FE">
        <w:rPr>
          <w:rFonts w:ascii="Times New Roman" w:hAnsi="Times New Roman"/>
          <w:b/>
          <w:sz w:val="28"/>
          <w:szCs w:val="28"/>
        </w:rPr>
        <w:t>Сроки рассмотрения жалобы</w:t>
      </w:r>
    </w:p>
    <w:p w:rsidR="00A5555E" w:rsidRPr="007353FE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F4A08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5.12. </w:t>
      </w:r>
      <w:proofErr w:type="gramStart"/>
      <w:r w:rsidR="009F4A08" w:rsidRPr="00CA2088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</w:t>
      </w:r>
      <w:r w:rsidR="009F4A08" w:rsidRPr="00A5555E">
        <w:rPr>
          <w:rFonts w:ascii="Times New Roman" w:hAnsi="Times New Roman"/>
          <w:sz w:val="28"/>
          <w:szCs w:val="28"/>
        </w:rPr>
        <w:t xml:space="preserve">закона </w:t>
      </w:r>
      <w:hyperlink r:id="rId29" w:tgtFrame="Logical" w:history="1">
        <w:r w:rsidR="009F4A08" w:rsidRPr="00A5555E">
          <w:rPr>
            <w:rStyle w:val="a3"/>
            <w:rFonts w:ascii="Times New Roman" w:hAnsi="Times New Roman"/>
            <w:color w:val="auto"/>
            <w:sz w:val="28"/>
            <w:szCs w:val="28"/>
          </w:rPr>
          <w:t>№ 210–ФЗ</w:t>
        </w:r>
      </w:hyperlink>
      <w:r w:rsidR="009F4A08" w:rsidRPr="00A5555E">
        <w:rPr>
          <w:rFonts w:ascii="Times New Roman" w:hAnsi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</w:t>
      </w:r>
      <w:hyperlink r:id="rId30" w:tgtFrame="Logical" w:history="1">
        <w:r w:rsidR="009F4A08" w:rsidRPr="00A5555E">
          <w:rPr>
            <w:rStyle w:val="a3"/>
            <w:rFonts w:ascii="Times New Roman" w:hAnsi="Times New Roman"/>
            <w:color w:val="auto"/>
            <w:sz w:val="28"/>
            <w:szCs w:val="28"/>
          </w:rPr>
          <w:t>№ 210–ФЗ</w:t>
        </w:r>
      </w:hyperlink>
      <w:r w:rsidR="009F4A08" w:rsidRPr="00A5555E">
        <w:rPr>
          <w:rFonts w:ascii="Times New Roman" w:hAnsi="Times New Roman"/>
          <w:sz w:val="28"/>
          <w:szCs w:val="28"/>
        </w:rPr>
        <w:t>, в</w:t>
      </w:r>
      <w:proofErr w:type="gramEnd"/>
      <w:r w:rsidR="009F4A08" w:rsidRPr="00A555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4A08" w:rsidRPr="00A5555E">
        <w:rPr>
          <w:rFonts w:ascii="Times New Roman" w:hAnsi="Times New Roman"/>
          <w:sz w:val="28"/>
          <w:szCs w:val="28"/>
        </w:rPr>
        <w:t>приеме</w:t>
      </w:r>
      <w:proofErr w:type="gramEnd"/>
      <w:r w:rsidR="009F4A08" w:rsidRPr="00A5555E">
        <w:rPr>
          <w:rFonts w:ascii="Times New Roman" w:hAnsi="Times New Roman"/>
          <w:sz w:val="28"/>
          <w:szCs w:val="28"/>
        </w:rPr>
        <w:t xml:space="preserve"> документов у заявителя либо в исправлении допущенных опечаток и ошибок</w:t>
      </w:r>
      <w:r w:rsidR="009F4A08" w:rsidRPr="00CA2088">
        <w:rPr>
          <w:rFonts w:ascii="Times New Roman" w:hAnsi="Times New Roman"/>
          <w:sz w:val="28"/>
          <w:szCs w:val="28"/>
        </w:rPr>
        <w:t xml:space="preserve"> или в случае </w:t>
      </w:r>
      <w:r w:rsidR="009F4A08" w:rsidRPr="00CA2088">
        <w:rPr>
          <w:rFonts w:ascii="Times New Roman" w:hAnsi="Times New Roman"/>
          <w:sz w:val="28"/>
          <w:szCs w:val="28"/>
        </w:rP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9F4A08" w:rsidRDefault="009F4A08" w:rsidP="00A555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353FE">
        <w:rPr>
          <w:rFonts w:ascii="Times New Roman" w:hAnsi="Times New Roman"/>
          <w:b/>
          <w:sz w:val="28"/>
          <w:szCs w:val="28"/>
        </w:rPr>
        <w:t>Результат рассмотрения жалобы</w:t>
      </w:r>
    </w:p>
    <w:p w:rsidR="00A5555E" w:rsidRPr="007353FE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5.</w:t>
      </w:r>
      <w:r w:rsidR="00A5555E">
        <w:rPr>
          <w:rFonts w:ascii="Times New Roman" w:hAnsi="Times New Roman"/>
          <w:sz w:val="28"/>
          <w:szCs w:val="28"/>
        </w:rPr>
        <w:t>13</w:t>
      </w:r>
      <w:r w:rsidRPr="00CA2088">
        <w:rPr>
          <w:rFonts w:ascii="Times New Roman" w:hAnsi="Times New Roman"/>
          <w:sz w:val="28"/>
          <w:szCs w:val="28"/>
        </w:rPr>
        <w:t>. По результатам рассмотрения жалобы принимается решение: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088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9F4A0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5867CA" w:rsidRPr="00CA2088" w:rsidRDefault="005867CA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A08" w:rsidRPr="00CA2088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</w:t>
      </w:r>
      <w:proofErr w:type="gramStart"/>
      <w:r w:rsidR="009F4A08" w:rsidRPr="00CA2088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9F4A08" w:rsidRPr="00CA2088">
        <w:rPr>
          <w:rFonts w:ascii="Times New Roman" w:hAnsi="Times New Roman"/>
          <w:sz w:val="28"/>
          <w:szCs w:val="28"/>
        </w:rPr>
        <w:t>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088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9F4A0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9F4A08" w:rsidRPr="007353FE" w:rsidRDefault="009F4A08" w:rsidP="009F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A5555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</w:t>
      </w:r>
      <w:hyperlink r:id="rId31" w:history="1">
        <w:r w:rsidRPr="00A5555E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части 8</w:t>
        </w:r>
      </w:hyperlink>
      <w:r w:rsidRPr="00A5555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2" w:history="1">
        <w:r w:rsidRPr="00A5555E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частью 1.1 статьи 16</w:t>
        </w:r>
      </w:hyperlink>
      <w:r w:rsidRPr="00A5555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Федерального</w:t>
      </w:r>
      <w:r w:rsidRPr="007353F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</w:t>
      </w:r>
      <w:proofErr w:type="gramEnd"/>
      <w:r w:rsidRPr="007353F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7353FE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9F4A08" w:rsidRPr="007353FE" w:rsidRDefault="009F4A08" w:rsidP="009F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3F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случае признания </w:t>
      </w:r>
      <w:proofErr w:type="gramStart"/>
      <w:r w:rsidRPr="007353FE">
        <w:rPr>
          <w:rFonts w:ascii="Times New Roman" w:eastAsia="Times New Roman" w:hAnsi="Times New Roman"/>
          <w:iCs/>
          <w:sz w:val="28"/>
          <w:szCs w:val="28"/>
          <w:lang w:eastAsia="ru-RU"/>
        </w:rPr>
        <w:t>жалобы</w:t>
      </w:r>
      <w:proofErr w:type="gramEnd"/>
      <w:r w:rsidRPr="007353F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 подлежащей удовлетворению в ответе заявителю</w:t>
      </w:r>
      <w:r w:rsidRPr="00A5555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указанном в </w:t>
      </w:r>
      <w:hyperlink r:id="rId33" w:history="1">
        <w:r w:rsidRPr="00A5555E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части 8</w:t>
        </w:r>
      </w:hyperlink>
      <w:r w:rsidRPr="00A5555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статьи</w:t>
      </w:r>
      <w:r w:rsidRPr="007353F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11.2,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9F4A0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088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CA2088">
        <w:rPr>
          <w:rFonts w:ascii="Times New Roman" w:hAnsi="Times New Roman"/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 </w:t>
      </w:r>
    </w:p>
    <w:p w:rsidR="005867CA" w:rsidRPr="00CA2088" w:rsidRDefault="005867CA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5.</w:t>
      </w:r>
      <w:r w:rsidR="00A5555E">
        <w:rPr>
          <w:rFonts w:ascii="Times New Roman" w:hAnsi="Times New Roman"/>
          <w:sz w:val="28"/>
          <w:szCs w:val="28"/>
        </w:rPr>
        <w:t>1</w:t>
      </w:r>
      <w:r w:rsidRPr="00CA2088">
        <w:rPr>
          <w:rFonts w:ascii="Times New Roman" w:hAnsi="Times New Roman"/>
          <w:sz w:val="28"/>
          <w:szCs w:val="28"/>
        </w:rPr>
        <w:t xml:space="preserve">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F4A0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5867CA" w:rsidRPr="00CA2088" w:rsidRDefault="005867CA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5.</w:t>
      </w:r>
      <w:r w:rsidR="00A5555E">
        <w:rPr>
          <w:rFonts w:ascii="Times New Roman" w:hAnsi="Times New Roman"/>
          <w:sz w:val="28"/>
          <w:szCs w:val="28"/>
        </w:rPr>
        <w:t>1</w:t>
      </w:r>
      <w:r w:rsidRPr="00CA2088">
        <w:rPr>
          <w:rFonts w:ascii="Times New Roman" w:hAnsi="Times New Roman"/>
          <w:sz w:val="28"/>
          <w:szCs w:val="28"/>
        </w:rPr>
        <w:t>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F4A0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lastRenderedPageBreak/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A5555E" w:rsidRPr="00CA2088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A555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353FE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A5555E" w:rsidRPr="007353FE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F4A08" w:rsidRPr="00CA2088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5.17. </w:t>
      </w:r>
      <w:r w:rsidR="009F4A08" w:rsidRPr="00CA2088">
        <w:rPr>
          <w:rFonts w:ascii="Times New Roman" w:hAnsi="Times New Roman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CA2088">
        <w:rPr>
          <w:rFonts w:ascii="Times New Roman" w:hAnsi="Times New Roman"/>
          <w:sz w:val="28"/>
          <w:szCs w:val="28"/>
        </w:rPr>
        <w:t>,</w:t>
      </w:r>
      <w:proofErr w:type="gramEnd"/>
      <w:r w:rsidRPr="00CA2088">
        <w:rPr>
          <w:rFonts w:ascii="Times New Roman" w:hAnsi="Times New Roman"/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A5555E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F4A08" w:rsidRDefault="009F4A08" w:rsidP="00A5555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353FE">
        <w:rPr>
          <w:rFonts w:ascii="Times New Roman" w:hAnsi="Times New Roman"/>
          <w:b/>
          <w:sz w:val="28"/>
          <w:szCs w:val="28"/>
        </w:rPr>
        <w:t>Порядок обжалования решения по жалобе</w:t>
      </w:r>
    </w:p>
    <w:p w:rsidR="00A5555E" w:rsidRPr="007353FE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F4A08" w:rsidRPr="00CA2088" w:rsidRDefault="00A5555E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5.18. </w:t>
      </w:r>
      <w:r w:rsidR="009F4A08" w:rsidRPr="00CA2088">
        <w:rPr>
          <w:rFonts w:ascii="Times New Roman" w:hAnsi="Times New Roman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088">
        <w:rPr>
          <w:rFonts w:ascii="Times New Roman" w:hAnsi="Times New Roman"/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№210-ФЗ,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  <w:proofErr w:type="gramEnd"/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на Портале Кировской области;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 xml:space="preserve">при личном обращении заявителя в администрацию </w:t>
      </w:r>
      <w:r w:rsidR="00134708">
        <w:rPr>
          <w:rFonts w:ascii="Times New Roman" w:hAnsi="Times New Roman"/>
          <w:sz w:val="28"/>
          <w:szCs w:val="28"/>
        </w:rPr>
        <w:t>Опаринского муниципального округа</w:t>
      </w:r>
      <w:r w:rsidRPr="00CA2088">
        <w:rPr>
          <w:rFonts w:ascii="Times New Roman" w:hAnsi="Times New Roman"/>
          <w:sz w:val="28"/>
          <w:szCs w:val="28"/>
        </w:rPr>
        <w:t xml:space="preserve"> или многофункциональный центр;</w:t>
      </w:r>
    </w:p>
    <w:p w:rsidR="009F4A08" w:rsidRPr="00CA2088" w:rsidRDefault="009F4A08" w:rsidP="009F4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t>по телефону.</w:t>
      </w:r>
    </w:p>
    <w:p w:rsidR="009F4A08" w:rsidRPr="00CA2088" w:rsidRDefault="009F4A08" w:rsidP="009F4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A2088">
        <w:rPr>
          <w:rFonts w:ascii="Times New Roman" w:hAnsi="Times New Roman"/>
          <w:sz w:val="28"/>
          <w:szCs w:val="28"/>
        </w:rPr>
        <w:br w:type="page"/>
      </w:r>
      <w:r w:rsidRPr="006332E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332E2">
        <w:rPr>
          <w:rFonts w:ascii="Times New Roman" w:hAnsi="Times New Roman"/>
          <w:sz w:val="28"/>
          <w:szCs w:val="28"/>
        </w:rPr>
        <w:t>1</w:t>
      </w:r>
    </w:p>
    <w:p w:rsidR="00B60970" w:rsidRPr="006332E2" w:rsidRDefault="00B60970" w:rsidP="009F4A0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5670" w:type="dxa"/>
        <w:tblInd w:w="4077" w:type="dxa"/>
        <w:tblLook w:val="04A0"/>
      </w:tblPr>
      <w:tblGrid>
        <w:gridCol w:w="5816"/>
      </w:tblGrid>
      <w:tr w:rsidR="009F4A08" w:rsidRPr="003616E9" w:rsidTr="00B60970">
        <w:trPr>
          <w:trHeight w:val="639"/>
        </w:trPr>
        <w:tc>
          <w:tcPr>
            <w:tcW w:w="5670" w:type="dxa"/>
          </w:tcPr>
          <w:p w:rsidR="009F4A08" w:rsidRPr="003616E9" w:rsidRDefault="009F4A08" w:rsidP="008C1C07">
            <w:pPr>
              <w:spacing w:after="0" w:line="240" w:lineRule="auto"/>
              <w:ind w:right="17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B60970">
              <w:rPr>
                <w:rFonts w:ascii="Times New Roman" w:hAnsi="Times New Roman"/>
                <w:sz w:val="28"/>
                <w:szCs w:val="28"/>
              </w:rPr>
              <w:t>Опаринского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6E9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 w:rsidR="005867C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</w:tr>
      <w:tr w:rsidR="009F4A08" w:rsidRPr="003616E9" w:rsidTr="00B60970">
        <w:trPr>
          <w:trHeight w:val="326"/>
        </w:trPr>
        <w:tc>
          <w:tcPr>
            <w:tcW w:w="5670" w:type="dxa"/>
          </w:tcPr>
          <w:p w:rsidR="009F4A08" w:rsidRPr="003616E9" w:rsidRDefault="009F4A08" w:rsidP="00B6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6E9">
              <w:rPr>
                <w:rFonts w:ascii="Times New Roman" w:hAnsi="Times New Roman"/>
                <w:sz w:val="28"/>
                <w:szCs w:val="28"/>
              </w:rPr>
              <w:t>от ___________________________________</w:t>
            </w:r>
          </w:p>
        </w:tc>
      </w:tr>
      <w:tr w:rsidR="009F4A08" w:rsidRPr="003616E9" w:rsidTr="00B60970">
        <w:trPr>
          <w:trHeight w:val="375"/>
        </w:trPr>
        <w:tc>
          <w:tcPr>
            <w:tcW w:w="5670" w:type="dxa"/>
          </w:tcPr>
          <w:p w:rsidR="009F4A08" w:rsidRPr="00B60970" w:rsidRDefault="009F4A08" w:rsidP="00B609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60970">
              <w:rPr>
                <w:rFonts w:ascii="Times New Roman" w:hAnsi="Times New Roman"/>
                <w:sz w:val="18"/>
                <w:szCs w:val="18"/>
              </w:rPr>
              <w:t>(фамилия, имя, отчество заявителя (с указанием должности заявителя - при подаче заявления от юридического лица)</w:t>
            </w:r>
            <w:proofErr w:type="gramEnd"/>
          </w:p>
        </w:tc>
      </w:tr>
      <w:tr w:rsidR="009F4A08" w:rsidRPr="003616E9" w:rsidTr="00B60970">
        <w:trPr>
          <w:trHeight w:val="313"/>
        </w:trPr>
        <w:tc>
          <w:tcPr>
            <w:tcW w:w="5670" w:type="dxa"/>
          </w:tcPr>
          <w:p w:rsidR="009F4A08" w:rsidRPr="003616E9" w:rsidRDefault="009F4A08" w:rsidP="00330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6E9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</w:tc>
      </w:tr>
      <w:tr w:rsidR="009F4A08" w:rsidRPr="003616E9" w:rsidTr="00B60970">
        <w:trPr>
          <w:trHeight w:val="457"/>
        </w:trPr>
        <w:tc>
          <w:tcPr>
            <w:tcW w:w="5670" w:type="dxa"/>
          </w:tcPr>
          <w:p w:rsidR="009F4A08" w:rsidRPr="003616E9" w:rsidRDefault="009F4A08" w:rsidP="00B60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6E9">
              <w:rPr>
                <w:rFonts w:ascii="Times New Roman" w:hAnsi="Times New Roman"/>
                <w:sz w:val="20"/>
                <w:szCs w:val="20"/>
              </w:rPr>
              <w:t>(данные документа, удостоверяющего личность физического лица)</w:t>
            </w:r>
          </w:p>
        </w:tc>
      </w:tr>
      <w:tr w:rsidR="009F4A08" w:rsidRPr="003616E9" w:rsidTr="00B60970">
        <w:trPr>
          <w:trHeight w:val="313"/>
        </w:trPr>
        <w:tc>
          <w:tcPr>
            <w:tcW w:w="5670" w:type="dxa"/>
          </w:tcPr>
          <w:p w:rsidR="009F4A08" w:rsidRPr="003616E9" w:rsidRDefault="009F4A08" w:rsidP="00330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16E9">
              <w:rPr>
                <w:rFonts w:ascii="Times New Roman" w:hAnsi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9F4A08" w:rsidRPr="003616E9" w:rsidTr="00B60970">
        <w:trPr>
          <w:trHeight w:val="326"/>
        </w:trPr>
        <w:tc>
          <w:tcPr>
            <w:tcW w:w="5670" w:type="dxa"/>
          </w:tcPr>
          <w:p w:rsidR="009F4A08" w:rsidRPr="003616E9" w:rsidRDefault="009F4A08" w:rsidP="00330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6E9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</w:tc>
      </w:tr>
      <w:tr w:rsidR="009F4A08" w:rsidRPr="003616E9" w:rsidTr="00B60970">
        <w:trPr>
          <w:trHeight w:val="470"/>
        </w:trPr>
        <w:tc>
          <w:tcPr>
            <w:tcW w:w="5670" w:type="dxa"/>
          </w:tcPr>
          <w:p w:rsidR="009F4A08" w:rsidRPr="003616E9" w:rsidRDefault="009F4A08" w:rsidP="00B60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6E9">
              <w:rPr>
                <w:rFonts w:ascii="Times New Roman" w:hAnsi="Times New Roman"/>
                <w:sz w:val="20"/>
                <w:szCs w:val="20"/>
              </w:rPr>
              <w:t>полное наименование с указанием организационно-правовой формы юридического лица)</w:t>
            </w:r>
          </w:p>
        </w:tc>
      </w:tr>
      <w:tr w:rsidR="009F4A08" w:rsidRPr="003616E9" w:rsidTr="00B60970">
        <w:trPr>
          <w:trHeight w:val="326"/>
        </w:trPr>
        <w:tc>
          <w:tcPr>
            <w:tcW w:w="5670" w:type="dxa"/>
          </w:tcPr>
          <w:p w:rsidR="009F4A08" w:rsidRPr="003616E9" w:rsidRDefault="009F4A08" w:rsidP="00330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6E9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</w:tc>
      </w:tr>
      <w:tr w:rsidR="009F4A08" w:rsidRPr="003616E9" w:rsidTr="00B60970">
        <w:trPr>
          <w:trHeight w:val="222"/>
        </w:trPr>
        <w:tc>
          <w:tcPr>
            <w:tcW w:w="5670" w:type="dxa"/>
          </w:tcPr>
          <w:p w:rsidR="009F4A08" w:rsidRPr="003616E9" w:rsidRDefault="009F4A08" w:rsidP="00B60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6E9">
              <w:rPr>
                <w:rFonts w:ascii="Times New Roman" w:hAnsi="Times New Roman"/>
                <w:sz w:val="20"/>
                <w:szCs w:val="20"/>
              </w:rPr>
              <w:t>(адрес места жительства/нахождения)</w:t>
            </w:r>
          </w:p>
        </w:tc>
      </w:tr>
      <w:tr w:rsidR="009F4A08" w:rsidRPr="003616E9" w:rsidTr="00B60970">
        <w:trPr>
          <w:trHeight w:val="326"/>
        </w:trPr>
        <w:tc>
          <w:tcPr>
            <w:tcW w:w="5670" w:type="dxa"/>
          </w:tcPr>
          <w:p w:rsidR="009F4A08" w:rsidRPr="003616E9" w:rsidRDefault="009F4A08" w:rsidP="00330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6E9">
              <w:rPr>
                <w:rFonts w:ascii="Times New Roman" w:hAnsi="Times New Roman"/>
                <w:sz w:val="28"/>
                <w:szCs w:val="28"/>
              </w:rPr>
              <w:t>телефон: ______________________________</w:t>
            </w:r>
          </w:p>
        </w:tc>
      </w:tr>
      <w:tr w:rsidR="009F4A08" w:rsidRPr="003616E9" w:rsidTr="00B60970">
        <w:trPr>
          <w:trHeight w:val="326"/>
        </w:trPr>
        <w:tc>
          <w:tcPr>
            <w:tcW w:w="5670" w:type="dxa"/>
          </w:tcPr>
          <w:p w:rsidR="009F4A08" w:rsidRPr="003616E9" w:rsidRDefault="009F4A08" w:rsidP="00330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6E9">
              <w:rPr>
                <w:rFonts w:ascii="Times New Roman" w:hAnsi="Times New Roman"/>
                <w:sz w:val="28"/>
                <w:szCs w:val="28"/>
              </w:rPr>
              <w:t>факс:</w:t>
            </w:r>
          </w:p>
        </w:tc>
      </w:tr>
      <w:tr w:rsidR="009F4A08" w:rsidRPr="003616E9" w:rsidTr="00B60970">
        <w:trPr>
          <w:trHeight w:val="326"/>
        </w:trPr>
        <w:tc>
          <w:tcPr>
            <w:tcW w:w="5670" w:type="dxa"/>
          </w:tcPr>
          <w:p w:rsidR="009F4A08" w:rsidRPr="003616E9" w:rsidRDefault="009F4A08" w:rsidP="00330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16E9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3616E9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3616E9">
              <w:rPr>
                <w:rFonts w:ascii="Times New Roman" w:hAnsi="Times New Roman"/>
                <w:sz w:val="28"/>
                <w:szCs w:val="28"/>
              </w:rPr>
              <w:t>дрес</w:t>
            </w:r>
            <w:proofErr w:type="spellEnd"/>
            <w:r w:rsidRPr="003616E9">
              <w:rPr>
                <w:rFonts w:ascii="Times New Roman" w:hAnsi="Times New Roman"/>
                <w:sz w:val="28"/>
                <w:szCs w:val="28"/>
              </w:rPr>
              <w:t>/почта: _________________________</w:t>
            </w:r>
          </w:p>
        </w:tc>
      </w:tr>
    </w:tbl>
    <w:p w:rsidR="009F4A08" w:rsidRDefault="009F4A08" w:rsidP="009F4A08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7F1D">
        <w:rPr>
          <w:rFonts w:ascii="Times New Roman" w:hAnsi="Times New Roman"/>
          <w:b/>
          <w:sz w:val="28"/>
          <w:szCs w:val="28"/>
        </w:rPr>
        <w:t>ЗАЯВЛЕНИЕ</w:t>
      </w:r>
    </w:p>
    <w:p w:rsidR="00B60970" w:rsidRPr="00E47F1D" w:rsidRDefault="00B60970" w:rsidP="009F4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A08" w:rsidRDefault="009F4A08" w:rsidP="009F4A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B60970">
        <w:rPr>
          <w:rFonts w:ascii="Times New Roman" w:hAnsi="Times New Roman"/>
          <w:b/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муниципального образования, </w:t>
      </w:r>
      <w:r w:rsidRPr="00B609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 также посадку (взлет) на </w:t>
      </w:r>
      <w:r w:rsidR="00B60970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 w:rsidRPr="00B60970">
        <w:rPr>
          <w:rFonts w:ascii="Times New Roman" w:hAnsi="Times New Roman"/>
          <w:b/>
          <w:bCs/>
          <w:sz w:val="28"/>
          <w:szCs w:val="28"/>
          <w:lang w:eastAsia="ru-RU"/>
        </w:rPr>
        <w:t>асположенные в границах населенных пунктов муниципального образования площадки, сведения о которых не опубликованы в документах аэронавигационной информации</w:t>
      </w:r>
      <w:proofErr w:type="gramEnd"/>
    </w:p>
    <w:p w:rsidR="008C1C07" w:rsidRPr="00B60970" w:rsidRDefault="008C1C07" w:rsidP="009F4A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F4A08" w:rsidRDefault="009F4A08" w:rsidP="009F4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B6097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7F1D">
        <w:rPr>
          <w:rFonts w:ascii="Times New Roman" w:hAnsi="Times New Roman"/>
          <w:sz w:val="28"/>
          <w:szCs w:val="28"/>
        </w:rPr>
        <w:t xml:space="preserve">Прошу  выдать  разрешение  на  использование  воздушного  пространства  </w:t>
      </w:r>
      <w:proofErr w:type="gramStart"/>
      <w:r w:rsidRPr="00E47F1D">
        <w:rPr>
          <w:rFonts w:ascii="Times New Roman" w:hAnsi="Times New Roman"/>
          <w:sz w:val="28"/>
          <w:szCs w:val="28"/>
        </w:rPr>
        <w:t>над</w:t>
      </w:r>
      <w:proofErr w:type="gramEnd"/>
      <w:r w:rsidRPr="006332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2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F4A08" w:rsidRPr="00E47F1D" w:rsidRDefault="009F4A08" w:rsidP="009F4A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7F1D">
        <w:rPr>
          <w:rFonts w:ascii="Times New Roman" w:hAnsi="Times New Roman"/>
          <w:sz w:val="20"/>
          <w:szCs w:val="20"/>
        </w:rPr>
        <w:t>(указать населенный пункт муниципального образования субъекта Российской Федерации)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для _</w:t>
      </w:r>
      <w:r>
        <w:rPr>
          <w:rFonts w:ascii="Times New Roman" w:hAnsi="Times New Roman"/>
          <w:sz w:val="28"/>
          <w:szCs w:val="28"/>
        </w:rPr>
        <w:t>____________</w:t>
      </w:r>
      <w:r w:rsidRPr="006332E2">
        <w:rPr>
          <w:rFonts w:ascii="Times New Roman" w:hAnsi="Times New Roman"/>
          <w:sz w:val="28"/>
          <w:szCs w:val="28"/>
        </w:rPr>
        <w:t>_________________________________</w:t>
      </w:r>
      <w:r w:rsidR="00B60970">
        <w:rPr>
          <w:rFonts w:ascii="Times New Roman" w:hAnsi="Times New Roman"/>
          <w:sz w:val="28"/>
          <w:szCs w:val="28"/>
        </w:rPr>
        <w:t>____________________</w:t>
      </w:r>
    </w:p>
    <w:p w:rsidR="009F4A08" w:rsidRPr="00E47F1D" w:rsidRDefault="009F4A08" w:rsidP="009F4A08">
      <w:pPr>
        <w:spacing w:after="0" w:line="240" w:lineRule="auto"/>
        <w:ind w:firstLine="1276"/>
        <w:jc w:val="both"/>
        <w:rPr>
          <w:rFonts w:ascii="Times New Roman" w:hAnsi="Times New Roman"/>
          <w:sz w:val="20"/>
          <w:szCs w:val="20"/>
        </w:rPr>
      </w:pPr>
      <w:r w:rsidRPr="00E47F1D">
        <w:rPr>
          <w:rFonts w:ascii="Times New Roman" w:hAnsi="Times New Roman"/>
          <w:sz w:val="20"/>
          <w:szCs w:val="20"/>
        </w:rPr>
        <w:t>(вид деятельности по использованию воздушного пространства)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на воздушном судне: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тип_____________________________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6332E2">
        <w:rPr>
          <w:rFonts w:ascii="Times New Roman" w:hAnsi="Times New Roman"/>
          <w:sz w:val="28"/>
          <w:szCs w:val="28"/>
        </w:rPr>
        <w:t>_____________________________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государственный (регистрационный) опознавательный знак _</w:t>
      </w:r>
      <w:r>
        <w:rPr>
          <w:rFonts w:ascii="Times New Roman" w:hAnsi="Times New Roman"/>
          <w:sz w:val="28"/>
          <w:szCs w:val="28"/>
        </w:rPr>
        <w:t>____</w:t>
      </w:r>
      <w:r w:rsidR="00B60970">
        <w:rPr>
          <w:rFonts w:ascii="Times New Roman" w:hAnsi="Times New Roman"/>
          <w:sz w:val="28"/>
          <w:szCs w:val="28"/>
        </w:rPr>
        <w:t>_________</w:t>
      </w:r>
      <w:r w:rsidRPr="006332E2">
        <w:rPr>
          <w:rFonts w:ascii="Times New Roman" w:hAnsi="Times New Roman"/>
          <w:sz w:val="28"/>
          <w:szCs w:val="28"/>
        </w:rPr>
        <w:t>_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заводской номер (при наличии) __________________</w:t>
      </w:r>
      <w:r>
        <w:rPr>
          <w:rFonts w:ascii="Times New Roman" w:hAnsi="Times New Roman"/>
          <w:sz w:val="28"/>
          <w:szCs w:val="28"/>
        </w:rPr>
        <w:t>_____</w:t>
      </w:r>
      <w:r w:rsidR="00B60970">
        <w:rPr>
          <w:rFonts w:ascii="Times New Roman" w:hAnsi="Times New Roman"/>
          <w:sz w:val="28"/>
          <w:szCs w:val="28"/>
        </w:rPr>
        <w:t>____________</w:t>
      </w:r>
      <w:r w:rsidRPr="006332E2">
        <w:rPr>
          <w:rFonts w:ascii="Times New Roman" w:hAnsi="Times New Roman"/>
          <w:sz w:val="28"/>
          <w:szCs w:val="28"/>
        </w:rPr>
        <w:t>____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Срок использования воздушного пространства над населенным пунктом: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начало _______________________, окончание ___________________________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lastRenderedPageBreak/>
        <w:t xml:space="preserve">Место использования воздушного пространства над населенным пунктом 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(посадочные площадки, планируемые к использованию):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Время использования воздушного пространства над населенным пунктом: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F4A08" w:rsidRPr="00E47F1D" w:rsidRDefault="009F4A08" w:rsidP="009F4A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7F1D">
        <w:rPr>
          <w:rFonts w:ascii="Times New Roman" w:hAnsi="Times New Roman"/>
          <w:sz w:val="20"/>
          <w:szCs w:val="20"/>
        </w:rPr>
        <w:t>(дневное/ночное)</w:t>
      </w: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Приложение: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F10434" w:rsidRDefault="009F4A08" w:rsidP="009F4A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434">
        <w:rPr>
          <w:rFonts w:ascii="Times New Roman" w:hAnsi="Times New Roman" w:cs="Times New Roman"/>
          <w:sz w:val="28"/>
          <w:szCs w:val="28"/>
        </w:rPr>
        <w:t xml:space="preserve">Способ получения решения </w:t>
      </w:r>
      <w:r w:rsidRPr="00634708">
        <w:rPr>
          <w:rFonts w:ascii="Times New Roman" w:hAnsi="Times New Roman" w:cs="Times New Roman"/>
          <w:sz w:val="28"/>
          <w:szCs w:val="28"/>
          <w:vertAlign w:val="superscript"/>
        </w:rPr>
        <w:t>&lt;1&gt;</w:t>
      </w:r>
      <w:r w:rsidRPr="00F10434">
        <w:rPr>
          <w:rFonts w:ascii="Times New Roman" w:hAnsi="Times New Roman" w:cs="Times New Roman"/>
          <w:sz w:val="28"/>
          <w:szCs w:val="28"/>
        </w:rPr>
        <w:t>:</w:t>
      </w:r>
    </w:p>
    <w:p w:rsidR="009F4A08" w:rsidRPr="00F10434" w:rsidRDefault="009F4A08" w:rsidP="009F4A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606"/>
        <w:gridCol w:w="8048"/>
      </w:tblGrid>
      <w:tr w:rsidR="009F4A08" w:rsidRPr="00634708" w:rsidTr="00330962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A08" w:rsidRPr="003616E9" w:rsidRDefault="009F4A08" w:rsidP="003309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F4A08" w:rsidRPr="003616E9" w:rsidRDefault="009F4A08" w:rsidP="003309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</w:tcPr>
          <w:p w:rsidR="009F4A08" w:rsidRPr="003616E9" w:rsidRDefault="009F4A08" w:rsidP="003309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</w:rPr>
              <w:t>- лично (через уполномоченного представителя);</w:t>
            </w:r>
          </w:p>
        </w:tc>
      </w:tr>
      <w:tr w:rsidR="009F4A08" w:rsidRPr="00634708" w:rsidTr="00330962">
        <w:tc>
          <w:tcPr>
            <w:tcW w:w="11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F4A08" w:rsidRPr="003616E9" w:rsidRDefault="009F4A08" w:rsidP="003309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F4A08" w:rsidRPr="003616E9" w:rsidRDefault="009F4A08" w:rsidP="003309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</w:tcPr>
          <w:p w:rsidR="009F4A08" w:rsidRPr="003616E9" w:rsidRDefault="009F4A08" w:rsidP="003309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A08" w:rsidRPr="00634708" w:rsidTr="00330962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A08" w:rsidRPr="003616E9" w:rsidRDefault="009F4A08" w:rsidP="003309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F4A08" w:rsidRPr="003616E9" w:rsidRDefault="009F4A08" w:rsidP="003309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tcBorders>
              <w:top w:val="nil"/>
              <w:left w:val="nil"/>
              <w:bottom w:val="nil"/>
              <w:right w:val="nil"/>
            </w:tcBorders>
          </w:tcPr>
          <w:p w:rsidR="009F4A08" w:rsidRPr="003616E9" w:rsidRDefault="009F4A08" w:rsidP="003309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</w:rPr>
              <w:t>- по почте (по адресу</w:t>
            </w:r>
            <w:proofErr w:type="gramStart"/>
            <w:r w:rsidRPr="003616E9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________________________________________)</w:t>
            </w:r>
            <w:proofErr w:type="gramEnd"/>
          </w:p>
        </w:tc>
      </w:tr>
    </w:tbl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иное: _________________________________________________________________.</w:t>
      </w:r>
    </w:p>
    <w:p w:rsidR="009F4A08" w:rsidRPr="00E47F1D" w:rsidRDefault="009F4A08" w:rsidP="009F4A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7F1D">
        <w:rPr>
          <w:rFonts w:ascii="Times New Roman" w:hAnsi="Times New Roman"/>
          <w:sz w:val="20"/>
          <w:szCs w:val="20"/>
        </w:rPr>
        <w:t>(нужное отметить)</w:t>
      </w:r>
    </w:p>
    <w:p w:rsidR="009F4A08" w:rsidRDefault="009F4A08" w:rsidP="009F4A08">
      <w:pPr>
        <w:pStyle w:val="ConsPlusNonformat"/>
        <w:ind w:left="648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F4A08" w:rsidRDefault="009F4A08" w:rsidP="009F4A08">
      <w:pPr>
        <w:pStyle w:val="ConsPlusNonformat"/>
        <w:ind w:left="648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F4A08" w:rsidRPr="00F10434" w:rsidRDefault="009F4A08" w:rsidP="009F4A08">
      <w:pPr>
        <w:pStyle w:val="ConsPlusNonformat"/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4A08" w:rsidRPr="00F10434" w:rsidRDefault="009F4A08" w:rsidP="009F4A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0434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10434">
        <w:rPr>
          <w:rFonts w:ascii="Times New Roman" w:hAnsi="Times New Roman"/>
          <w:sz w:val="28"/>
          <w:szCs w:val="28"/>
        </w:rPr>
        <w:t xml:space="preserve">    </w:t>
      </w:r>
      <w:r w:rsidRPr="00422878">
        <w:rPr>
          <w:rFonts w:ascii="Times New Roman" w:hAnsi="Times New Roman"/>
          <w:sz w:val="28"/>
          <w:szCs w:val="28"/>
          <w:vertAlign w:val="superscript"/>
        </w:rPr>
        <w:t>&lt;1&gt;  Заявитель указывает с помощью знака «</w:t>
      </w:r>
      <w:r w:rsidRPr="00422878">
        <w:rPr>
          <w:rFonts w:ascii="Times New Roman" w:hAnsi="Times New Roman"/>
          <w:sz w:val="28"/>
          <w:szCs w:val="28"/>
          <w:vertAlign w:val="superscript"/>
          <w:lang w:val="en-US"/>
        </w:rPr>
        <w:t>V</w:t>
      </w:r>
      <w:r w:rsidRPr="00422878">
        <w:rPr>
          <w:rFonts w:ascii="Times New Roman" w:hAnsi="Times New Roman"/>
          <w:sz w:val="28"/>
          <w:szCs w:val="28"/>
          <w:vertAlign w:val="superscript"/>
        </w:rPr>
        <w:t>» в соответствующем квадрате один из способов получения решения</w:t>
      </w: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467"/>
        <w:gridCol w:w="3176"/>
        <w:gridCol w:w="3928"/>
      </w:tblGrid>
      <w:tr w:rsidR="009F4A08" w:rsidRPr="00E47F1D" w:rsidTr="00330962">
        <w:tc>
          <w:tcPr>
            <w:tcW w:w="2943" w:type="dxa"/>
          </w:tcPr>
          <w:p w:rsidR="009F4A08" w:rsidRPr="003616E9" w:rsidRDefault="009F4A08" w:rsidP="00B60970">
            <w:pPr>
              <w:pStyle w:val="ConsPlusNonformat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 _____20__г.</w:t>
            </w:r>
          </w:p>
        </w:tc>
        <w:tc>
          <w:tcPr>
            <w:tcW w:w="3261" w:type="dxa"/>
          </w:tcPr>
          <w:p w:rsidR="009F4A08" w:rsidRPr="003616E9" w:rsidRDefault="009F4A08" w:rsidP="00330962">
            <w:pPr>
              <w:pStyle w:val="ConsPlusNonformat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/___________________/</w:t>
            </w:r>
          </w:p>
        </w:tc>
        <w:tc>
          <w:tcPr>
            <w:tcW w:w="4219" w:type="dxa"/>
          </w:tcPr>
          <w:p w:rsidR="009F4A08" w:rsidRPr="003616E9" w:rsidRDefault="009F4A08" w:rsidP="00330962">
            <w:pPr>
              <w:pStyle w:val="ConsPlusNonformat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</w:t>
            </w:r>
          </w:p>
        </w:tc>
      </w:tr>
      <w:tr w:rsidR="009F4A08" w:rsidRPr="00E47F1D" w:rsidTr="00330962">
        <w:trPr>
          <w:trHeight w:val="202"/>
        </w:trPr>
        <w:tc>
          <w:tcPr>
            <w:tcW w:w="2943" w:type="dxa"/>
          </w:tcPr>
          <w:p w:rsidR="009F4A08" w:rsidRPr="003616E9" w:rsidRDefault="009F4A08" w:rsidP="003309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дата</w:t>
            </w:r>
          </w:p>
        </w:tc>
        <w:tc>
          <w:tcPr>
            <w:tcW w:w="3261" w:type="dxa"/>
          </w:tcPr>
          <w:p w:rsidR="009F4A08" w:rsidRPr="003616E9" w:rsidRDefault="009F4A08" w:rsidP="003309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подпись</w:t>
            </w:r>
          </w:p>
        </w:tc>
        <w:tc>
          <w:tcPr>
            <w:tcW w:w="4219" w:type="dxa"/>
          </w:tcPr>
          <w:p w:rsidR="009F4A08" w:rsidRPr="003616E9" w:rsidRDefault="009F4A08" w:rsidP="003309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расшифровка</w:t>
            </w:r>
          </w:p>
        </w:tc>
      </w:tr>
    </w:tbl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03507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B60970" w:rsidRPr="0003507D" w:rsidRDefault="00B60970" w:rsidP="009F4A0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03507D" w:rsidRDefault="009F4A08" w:rsidP="009F4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07D">
        <w:rPr>
          <w:rFonts w:ascii="Times New Roman" w:hAnsi="Times New Roman"/>
          <w:b/>
          <w:sz w:val="28"/>
          <w:szCs w:val="28"/>
        </w:rPr>
        <w:t>РАЗРЕШЕНИЕ</w:t>
      </w:r>
    </w:p>
    <w:p w:rsidR="009F4A08" w:rsidRPr="0003507D" w:rsidRDefault="009F4A08" w:rsidP="009F4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07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970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 xml:space="preserve">«__» _________ 20__ г.                                                     № </w:t>
      </w:r>
      <w:r w:rsidR="00B60970">
        <w:rPr>
          <w:rFonts w:ascii="Times New Roman" w:hAnsi="Times New Roman"/>
          <w:sz w:val="28"/>
          <w:szCs w:val="28"/>
        </w:rPr>
        <w:t>____</w:t>
      </w:r>
      <w:r w:rsidRPr="006332E2">
        <w:rPr>
          <w:rFonts w:ascii="Times New Roman" w:hAnsi="Times New Roman"/>
          <w:sz w:val="28"/>
          <w:szCs w:val="28"/>
        </w:rPr>
        <w:t>_______</w:t>
      </w:r>
      <w:r w:rsidR="00B60970">
        <w:rPr>
          <w:rFonts w:ascii="Times New Roman" w:hAnsi="Times New Roman"/>
          <w:sz w:val="28"/>
          <w:szCs w:val="28"/>
        </w:rPr>
        <w:t xml:space="preserve"> </w:t>
      </w:r>
    </w:p>
    <w:p w:rsidR="00B60970" w:rsidRDefault="00B60970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Выдано:_______________________________</w:t>
      </w:r>
      <w:r w:rsidR="00B60970">
        <w:rPr>
          <w:rFonts w:ascii="Times New Roman" w:hAnsi="Times New Roman"/>
          <w:sz w:val="28"/>
          <w:szCs w:val="28"/>
        </w:rPr>
        <w:t>____________________________</w:t>
      </w:r>
    </w:p>
    <w:p w:rsidR="009F4A08" w:rsidRPr="004C05D6" w:rsidRDefault="009F4A08" w:rsidP="009F4A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05D6">
        <w:rPr>
          <w:rFonts w:ascii="Times New Roman" w:hAnsi="Times New Roman"/>
          <w:sz w:val="20"/>
          <w:szCs w:val="20"/>
        </w:rPr>
        <w:t>(ФИО лица, индивидуального предпринимателя, наименование организации)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адрес места нахождения (жительства): 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332E2">
        <w:rPr>
          <w:rFonts w:ascii="Times New Roman" w:hAnsi="Times New Roman"/>
          <w:sz w:val="28"/>
          <w:szCs w:val="28"/>
        </w:rPr>
        <w:t>__________</w:t>
      </w:r>
      <w:r w:rsidR="00B60970">
        <w:rPr>
          <w:rFonts w:ascii="Times New Roman" w:hAnsi="Times New Roman"/>
          <w:sz w:val="28"/>
          <w:szCs w:val="28"/>
        </w:rPr>
        <w:t>________________________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свидетельство о государственной регистрации: ______________</w:t>
      </w:r>
      <w:r>
        <w:rPr>
          <w:rFonts w:ascii="Times New Roman" w:hAnsi="Times New Roman"/>
          <w:sz w:val="28"/>
          <w:szCs w:val="28"/>
        </w:rPr>
        <w:t>___</w:t>
      </w:r>
      <w:r w:rsidRPr="006332E2">
        <w:rPr>
          <w:rFonts w:ascii="Times New Roman" w:hAnsi="Times New Roman"/>
          <w:sz w:val="28"/>
          <w:szCs w:val="28"/>
        </w:rPr>
        <w:t>_________</w:t>
      </w:r>
    </w:p>
    <w:p w:rsidR="009F4A08" w:rsidRPr="004C05D6" w:rsidRDefault="009F4A08" w:rsidP="009F4A08">
      <w:pPr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4C05D6">
        <w:rPr>
          <w:rFonts w:ascii="Times New Roman" w:hAnsi="Times New Roman"/>
          <w:sz w:val="20"/>
          <w:szCs w:val="20"/>
        </w:rPr>
        <w:t>(серия, номер)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данные документа, удостоверяющего личность: ___</w:t>
      </w:r>
      <w:r>
        <w:rPr>
          <w:rFonts w:ascii="Times New Roman" w:hAnsi="Times New Roman"/>
          <w:sz w:val="28"/>
          <w:szCs w:val="28"/>
        </w:rPr>
        <w:t>____</w:t>
      </w:r>
      <w:r w:rsidRPr="006332E2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</w:t>
      </w:r>
      <w:r w:rsidR="00B60970">
        <w:rPr>
          <w:rFonts w:ascii="Times New Roman" w:hAnsi="Times New Roman"/>
          <w:sz w:val="28"/>
          <w:szCs w:val="28"/>
        </w:rPr>
        <w:t>_____</w:t>
      </w:r>
    </w:p>
    <w:p w:rsidR="009F4A08" w:rsidRPr="004C05D6" w:rsidRDefault="00B60970" w:rsidP="009F4A08">
      <w:pPr>
        <w:spacing w:after="0" w:line="240" w:lineRule="auto"/>
        <w:ind w:left="2832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9F4A08" w:rsidRPr="004C05D6">
        <w:rPr>
          <w:rFonts w:ascii="Times New Roman" w:hAnsi="Times New Roman"/>
          <w:sz w:val="20"/>
          <w:szCs w:val="20"/>
        </w:rPr>
        <w:t>(серия, номер)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На выполнение</w:t>
      </w:r>
      <w:r>
        <w:rPr>
          <w:rFonts w:ascii="Times New Roman" w:hAnsi="Times New Roman"/>
          <w:sz w:val="28"/>
          <w:szCs w:val="28"/>
        </w:rPr>
        <w:t xml:space="preserve"> ________________________</w:t>
      </w:r>
      <w:r w:rsidR="00B60970">
        <w:rPr>
          <w:rFonts w:ascii="Times New Roman" w:hAnsi="Times New Roman"/>
          <w:sz w:val="28"/>
          <w:szCs w:val="28"/>
        </w:rPr>
        <w:t>_____________________________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F4A08" w:rsidRPr="004C05D6" w:rsidRDefault="009F4A08" w:rsidP="009F4A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05D6">
        <w:rPr>
          <w:rFonts w:ascii="Times New Roman" w:hAnsi="Times New Roman"/>
          <w:sz w:val="20"/>
          <w:szCs w:val="20"/>
        </w:rPr>
        <w:t xml:space="preserve">(указывается вид деятельности - авиационные работы, парашютные прыжки, демонстрационные полеты воздушных судов, полеты беспилотных </w:t>
      </w:r>
      <w:r>
        <w:rPr>
          <w:rFonts w:ascii="Times New Roman" w:hAnsi="Times New Roman"/>
          <w:sz w:val="20"/>
          <w:szCs w:val="20"/>
        </w:rPr>
        <w:t>воздушных судов</w:t>
      </w:r>
      <w:r w:rsidRPr="004C05D6">
        <w:rPr>
          <w:rFonts w:ascii="Times New Roman" w:hAnsi="Times New Roman"/>
          <w:sz w:val="20"/>
          <w:szCs w:val="20"/>
        </w:rPr>
        <w:t>, подъемы привязных аэростатов над населенным пунктом муниципального образования субъекта Российской Федерации)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на воздушном судне:</w:t>
      </w: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тип 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6332E2">
        <w:rPr>
          <w:rFonts w:ascii="Times New Roman" w:hAnsi="Times New Roman"/>
          <w:sz w:val="28"/>
          <w:szCs w:val="28"/>
        </w:rPr>
        <w:t>______________</w:t>
      </w:r>
    </w:p>
    <w:p w:rsidR="009F4A08" w:rsidRDefault="009F4A08" w:rsidP="009F4A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05D6">
        <w:rPr>
          <w:rFonts w:ascii="Times New Roman" w:hAnsi="Times New Roman"/>
          <w:sz w:val="20"/>
          <w:szCs w:val="20"/>
        </w:rPr>
        <w:t>государственный</w:t>
      </w:r>
      <w:r>
        <w:rPr>
          <w:rFonts w:ascii="Times New Roman" w:hAnsi="Times New Roman"/>
          <w:sz w:val="20"/>
          <w:szCs w:val="20"/>
        </w:rPr>
        <w:t> </w:t>
      </w:r>
      <w:r w:rsidRPr="004C05D6">
        <w:rPr>
          <w:rFonts w:ascii="Times New Roman" w:hAnsi="Times New Roman"/>
          <w:sz w:val="20"/>
          <w:szCs w:val="20"/>
        </w:rPr>
        <w:t>регистрационный</w:t>
      </w:r>
      <w:r>
        <w:rPr>
          <w:rFonts w:ascii="Times New Roman" w:hAnsi="Times New Roman"/>
          <w:sz w:val="20"/>
          <w:szCs w:val="20"/>
        </w:rPr>
        <w:t> </w:t>
      </w:r>
      <w:r w:rsidRPr="004C05D6">
        <w:rPr>
          <w:rFonts w:ascii="Times New Roman" w:hAnsi="Times New Roman"/>
          <w:sz w:val="20"/>
          <w:szCs w:val="20"/>
        </w:rPr>
        <w:t>(опознавательный/учетно-опознавательный)</w:t>
      </w:r>
    </w:p>
    <w:p w:rsidR="009F4A08" w:rsidRPr="006332E2" w:rsidRDefault="009F4A08" w:rsidP="009F4A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5D6">
        <w:rPr>
          <w:rFonts w:ascii="Times New Roman" w:hAnsi="Times New Roman"/>
          <w:sz w:val="28"/>
          <w:szCs w:val="28"/>
        </w:rPr>
        <w:t>з</w:t>
      </w:r>
      <w:r w:rsidRPr="006332E2">
        <w:rPr>
          <w:rFonts w:ascii="Times New Roman" w:hAnsi="Times New Roman"/>
          <w:sz w:val="28"/>
          <w:szCs w:val="28"/>
        </w:rPr>
        <w:t>нак:_________________________________________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332E2">
        <w:rPr>
          <w:rFonts w:ascii="Times New Roman" w:hAnsi="Times New Roman"/>
          <w:sz w:val="28"/>
          <w:szCs w:val="28"/>
        </w:rPr>
        <w:t>___________________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заводской номер (при наличии) __</w:t>
      </w:r>
      <w:r>
        <w:rPr>
          <w:rFonts w:ascii="Times New Roman" w:hAnsi="Times New Roman"/>
          <w:sz w:val="28"/>
          <w:szCs w:val="28"/>
        </w:rPr>
        <w:t>_________</w:t>
      </w:r>
      <w:r w:rsidRPr="006332E2">
        <w:rPr>
          <w:rFonts w:ascii="Times New Roman" w:hAnsi="Times New Roman"/>
          <w:sz w:val="28"/>
          <w:szCs w:val="28"/>
        </w:rPr>
        <w:t>______________</w:t>
      </w:r>
      <w:r w:rsidR="00B60970">
        <w:rPr>
          <w:rFonts w:ascii="Times New Roman" w:hAnsi="Times New Roman"/>
          <w:sz w:val="28"/>
          <w:szCs w:val="28"/>
        </w:rPr>
        <w:t>______________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Сроки использования воздушного пространства: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__________________________________</w:t>
      </w:r>
      <w:r w:rsidR="00B60970">
        <w:rPr>
          <w:rFonts w:ascii="Times New Roman" w:hAnsi="Times New Roman"/>
          <w:sz w:val="28"/>
          <w:szCs w:val="28"/>
        </w:rPr>
        <w:t>_______________________________</w:t>
      </w:r>
      <w:r w:rsidRPr="006332E2">
        <w:rPr>
          <w:rFonts w:ascii="Times New Roman" w:hAnsi="Times New Roman"/>
          <w:sz w:val="28"/>
          <w:szCs w:val="28"/>
        </w:rPr>
        <w:t>_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Срок действия разрешения: _____________________________________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М.П.</w:t>
      </w: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726"/>
        <w:gridCol w:w="3011"/>
        <w:gridCol w:w="3834"/>
      </w:tblGrid>
      <w:tr w:rsidR="009F4A08" w:rsidRPr="004C05D6" w:rsidTr="00330962">
        <w:tc>
          <w:tcPr>
            <w:tcW w:w="2943" w:type="dxa"/>
          </w:tcPr>
          <w:p w:rsidR="009F4A08" w:rsidRPr="003616E9" w:rsidRDefault="00B60970" w:rsidP="00B609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«____»</w:t>
            </w:r>
            <w:r w:rsidR="009F4A08" w:rsidRPr="003616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_____20__г.</w:t>
            </w:r>
          </w:p>
        </w:tc>
        <w:tc>
          <w:tcPr>
            <w:tcW w:w="3261" w:type="dxa"/>
          </w:tcPr>
          <w:p w:rsidR="009F4A08" w:rsidRPr="003616E9" w:rsidRDefault="009F4A08" w:rsidP="00B609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/_________________/</w:t>
            </w:r>
          </w:p>
        </w:tc>
        <w:tc>
          <w:tcPr>
            <w:tcW w:w="4219" w:type="dxa"/>
          </w:tcPr>
          <w:p w:rsidR="009F4A08" w:rsidRPr="003616E9" w:rsidRDefault="009F4A08" w:rsidP="00B609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</w:t>
            </w:r>
          </w:p>
        </w:tc>
      </w:tr>
      <w:tr w:rsidR="009F4A08" w:rsidRPr="004C05D6" w:rsidTr="00330962">
        <w:tc>
          <w:tcPr>
            <w:tcW w:w="2943" w:type="dxa"/>
          </w:tcPr>
          <w:p w:rsidR="009F4A08" w:rsidRPr="003616E9" w:rsidRDefault="009F4A08" w:rsidP="003309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дата</w:t>
            </w:r>
          </w:p>
        </w:tc>
        <w:tc>
          <w:tcPr>
            <w:tcW w:w="3261" w:type="dxa"/>
          </w:tcPr>
          <w:p w:rsidR="009F4A08" w:rsidRPr="003616E9" w:rsidRDefault="009F4A08" w:rsidP="003309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подпись</w:t>
            </w:r>
          </w:p>
        </w:tc>
        <w:tc>
          <w:tcPr>
            <w:tcW w:w="4219" w:type="dxa"/>
          </w:tcPr>
          <w:p w:rsidR="009F4A08" w:rsidRPr="003616E9" w:rsidRDefault="009F4A08" w:rsidP="003309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должность</w:t>
            </w:r>
          </w:p>
        </w:tc>
      </w:tr>
    </w:tbl>
    <w:p w:rsidR="009F4A08" w:rsidRPr="00AB58FC" w:rsidRDefault="009F4A08" w:rsidP="009F4A0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58F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9F4A08" w:rsidRDefault="009F4A08" w:rsidP="009F4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A08" w:rsidRPr="00AB58FC" w:rsidRDefault="009F4A08" w:rsidP="009F4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FC">
        <w:rPr>
          <w:rFonts w:ascii="Times New Roman" w:hAnsi="Times New Roman"/>
          <w:b/>
          <w:sz w:val="28"/>
          <w:szCs w:val="28"/>
        </w:rPr>
        <w:t>УВЕДОМЛЕНИЕ</w:t>
      </w:r>
    </w:p>
    <w:p w:rsidR="009F4A08" w:rsidRPr="00AB58FC" w:rsidRDefault="009F4A08" w:rsidP="009F4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FC">
        <w:rPr>
          <w:rFonts w:ascii="Times New Roman" w:hAnsi="Times New Roman"/>
          <w:b/>
          <w:sz w:val="28"/>
          <w:szCs w:val="28"/>
        </w:rPr>
        <w:t xml:space="preserve">об отказе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AB58FC">
        <w:rPr>
          <w:rFonts w:ascii="Times New Roman" w:hAnsi="Times New Roman"/>
          <w:b/>
          <w:sz w:val="28"/>
          <w:szCs w:val="28"/>
        </w:rPr>
        <w:t>предоставлении муниципальной услуги</w:t>
      </w:r>
    </w:p>
    <w:p w:rsidR="009F4A08" w:rsidRPr="00AB58FC" w:rsidRDefault="009F4A08" w:rsidP="009F4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«__» _________20__ г.                                                                        № ________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Выдано____________________________________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B60970">
        <w:rPr>
          <w:rFonts w:ascii="Times New Roman" w:hAnsi="Times New Roman"/>
          <w:sz w:val="28"/>
          <w:szCs w:val="28"/>
        </w:rPr>
        <w:t>___________________</w:t>
      </w:r>
    </w:p>
    <w:p w:rsidR="009F4A08" w:rsidRPr="004C05D6" w:rsidRDefault="009F4A08" w:rsidP="009F4A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05D6">
        <w:rPr>
          <w:rFonts w:ascii="Times New Roman" w:hAnsi="Times New Roman"/>
          <w:sz w:val="20"/>
          <w:szCs w:val="20"/>
        </w:rPr>
        <w:t>(ФИО лица, индивидуального предпринимателя, наименование организации)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адрес места нахождения (жительства): 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B60970">
        <w:rPr>
          <w:rFonts w:ascii="Times New Roman" w:hAnsi="Times New Roman"/>
          <w:sz w:val="28"/>
          <w:szCs w:val="28"/>
        </w:rPr>
        <w:t>______________________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свидетельство о государственной регистрации: _______</w:t>
      </w:r>
      <w:r>
        <w:rPr>
          <w:rFonts w:ascii="Times New Roman" w:hAnsi="Times New Roman"/>
          <w:sz w:val="28"/>
          <w:szCs w:val="28"/>
        </w:rPr>
        <w:t>____</w:t>
      </w:r>
      <w:r w:rsidR="00B60970">
        <w:rPr>
          <w:rFonts w:ascii="Times New Roman" w:hAnsi="Times New Roman"/>
          <w:sz w:val="28"/>
          <w:szCs w:val="28"/>
        </w:rPr>
        <w:t>_______________</w:t>
      </w:r>
    </w:p>
    <w:p w:rsidR="009F4A08" w:rsidRPr="004C05D6" w:rsidRDefault="009F4A08" w:rsidP="009F4A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05D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C05D6">
        <w:rPr>
          <w:rFonts w:ascii="Times New Roman" w:hAnsi="Times New Roman"/>
          <w:sz w:val="20"/>
          <w:szCs w:val="20"/>
        </w:rPr>
        <w:t>(серия, номер)</w:t>
      </w: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2E2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B60970">
        <w:rPr>
          <w:rFonts w:ascii="Times New Roman" w:hAnsi="Times New Roman"/>
          <w:sz w:val="28"/>
          <w:szCs w:val="28"/>
        </w:rPr>
        <w:t>____</w:t>
      </w:r>
    </w:p>
    <w:p w:rsidR="009F4A08" w:rsidRPr="004C05D6" w:rsidRDefault="009F4A08" w:rsidP="009F4A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05D6">
        <w:rPr>
          <w:rFonts w:ascii="Times New Roman" w:hAnsi="Times New Roman"/>
          <w:sz w:val="20"/>
          <w:szCs w:val="20"/>
        </w:rPr>
        <w:t>(указываются основания отказа в выдаче разрешения)</w:t>
      </w: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487"/>
        <w:gridCol w:w="3134"/>
        <w:gridCol w:w="3950"/>
      </w:tblGrid>
      <w:tr w:rsidR="009F4A08" w:rsidRPr="004C05D6" w:rsidTr="00330962">
        <w:tc>
          <w:tcPr>
            <w:tcW w:w="2943" w:type="dxa"/>
          </w:tcPr>
          <w:p w:rsidR="009F4A08" w:rsidRPr="003616E9" w:rsidRDefault="009F4A08" w:rsidP="00B609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«___»_____ </w:t>
            </w:r>
            <w:r w:rsidR="00B60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3616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0__г.</w:t>
            </w:r>
          </w:p>
        </w:tc>
        <w:tc>
          <w:tcPr>
            <w:tcW w:w="3261" w:type="dxa"/>
          </w:tcPr>
          <w:p w:rsidR="009F4A08" w:rsidRPr="003616E9" w:rsidRDefault="009F4A08" w:rsidP="00B609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/__________________/</w:t>
            </w:r>
          </w:p>
        </w:tc>
        <w:tc>
          <w:tcPr>
            <w:tcW w:w="4219" w:type="dxa"/>
          </w:tcPr>
          <w:p w:rsidR="009F4A08" w:rsidRPr="003616E9" w:rsidRDefault="009F4A08" w:rsidP="00B609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</w:t>
            </w:r>
          </w:p>
        </w:tc>
      </w:tr>
      <w:tr w:rsidR="009F4A08" w:rsidRPr="004C05D6" w:rsidTr="00330962">
        <w:tc>
          <w:tcPr>
            <w:tcW w:w="2943" w:type="dxa"/>
          </w:tcPr>
          <w:p w:rsidR="009F4A08" w:rsidRPr="003616E9" w:rsidRDefault="009F4A08" w:rsidP="003309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дата</w:t>
            </w:r>
          </w:p>
        </w:tc>
        <w:tc>
          <w:tcPr>
            <w:tcW w:w="3261" w:type="dxa"/>
          </w:tcPr>
          <w:p w:rsidR="009F4A08" w:rsidRPr="003616E9" w:rsidRDefault="009F4A08" w:rsidP="003309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подпись</w:t>
            </w:r>
          </w:p>
        </w:tc>
        <w:tc>
          <w:tcPr>
            <w:tcW w:w="4219" w:type="dxa"/>
          </w:tcPr>
          <w:p w:rsidR="009F4A08" w:rsidRPr="003616E9" w:rsidRDefault="009F4A08" w:rsidP="003309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3616E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должность</w:t>
            </w:r>
          </w:p>
        </w:tc>
      </w:tr>
    </w:tbl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rPr>
          <w:rFonts w:ascii="Times New Roman" w:hAnsi="Times New Roman"/>
          <w:sz w:val="28"/>
          <w:szCs w:val="28"/>
        </w:rPr>
      </w:pPr>
    </w:p>
    <w:p w:rsidR="009F4A08" w:rsidRPr="006332E2" w:rsidRDefault="009F4A08" w:rsidP="009F4A08">
      <w:pPr>
        <w:rPr>
          <w:rFonts w:ascii="Times New Roman" w:hAnsi="Times New Roman"/>
          <w:sz w:val="28"/>
          <w:szCs w:val="28"/>
        </w:rPr>
      </w:pPr>
    </w:p>
    <w:p w:rsidR="00EC72A1" w:rsidRPr="00EC72A1" w:rsidRDefault="00EC72A1" w:rsidP="00341494">
      <w:pPr>
        <w:spacing w:after="0"/>
        <w:rPr>
          <w:rFonts w:ascii="Times New Roman" w:hAnsi="Times New Roman"/>
          <w:sz w:val="28"/>
          <w:szCs w:val="28"/>
        </w:rPr>
      </w:pPr>
    </w:p>
    <w:sectPr w:rsidR="00EC72A1" w:rsidRPr="00EC72A1" w:rsidSect="00EC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0D0"/>
    <w:multiLevelType w:val="hybridMultilevel"/>
    <w:tmpl w:val="63FE875E"/>
    <w:lvl w:ilvl="0" w:tplc="00D2F8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4069479A"/>
    <w:multiLevelType w:val="multilevel"/>
    <w:tmpl w:val="3AD453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>
    <w:nsid w:val="44B92FFC"/>
    <w:multiLevelType w:val="hybridMultilevel"/>
    <w:tmpl w:val="AEDE22C8"/>
    <w:lvl w:ilvl="0" w:tplc="4DD8B4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4A4F84"/>
    <w:multiLevelType w:val="multilevel"/>
    <w:tmpl w:val="E160C5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776B1597"/>
    <w:multiLevelType w:val="hybridMultilevel"/>
    <w:tmpl w:val="FD30DA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C72A1"/>
    <w:rsid w:val="00041D66"/>
    <w:rsid w:val="000562A9"/>
    <w:rsid w:val="00134708"/>
    <w:rsid w:val="001516CB"/>
    <w:rsid w:val="00174AC4"/>
    <w:rsid w:val="0024484B"/>
    <w:rsid w:val="00254888"/>
    <w:rsid w:val="00301D95"/>
    <w:rsid w:val="00330962"/>
    <w:rsid w:val="00332A56"/>
    <w:rsid w:val="00341494"/>
    <w:rsid w:val="003A5CA3"/>
    <w:rsid w:val="00570AC5"/>
    <w:rsid w:val="005867CA"/>
    <w:rsid w:val="00647CC5"/>
    <w:rsid w:val="00766310"/>
    <w:rsid w:val="007977D1"/>
    <w:rsid w:val="007D11EC"/>
    <w:rsid w:val="007D256A"/>
    <w:rsid w:val="007D6ECC"/>
    <w:rsid w:val="008455AB"/>
    <w:rsid w:val="0087308A"/>
    <w:rsid w:val="008C1C07"/>
    <w:rsid w:val="00905DB2"/>
    <w:rsid w:val="0092425D"/>
    <w:rsid w:val="009410FF"/>
    <w:rsid w:val="009F4A08"/>
    <w:rsid w:val="00A5555E"/>
    <w:rsid w:val="00B45240"/>
    <w:rsid w:val="00B60970"/>
    <w:rsid w:val="00B8694C"/>
    <w:rsid w:val="00C34BA5"/>
    <w:rsid w:val="00C903C8"/>
    <w:rsid w:val="00C9330F"/>
    <w:rsid w:val="00CB2D80"/>
    <w:rsid w:val="00CF3773"/>
    <w:rsid w:val="00D1656E"/>
    <w:rsid w:val="00D3693B"/>
    <w:rsid w:val="00D81742"/>
    <w:rsid w:val="00DC5159"/>
    <w:rsid w:val="00DF2DD5"/>
    <w:rsid w:val="00EC72A1"/>
    <w:rsid w:val="00F179E9"/>
    <w:rsid w:val="00F35111"/>
    <w:rsid w:val="00F6294E"/>
    <w:rsid w:val="00F74824"/>
    <w:rsid w:val="00FC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0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72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72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72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41494"/>
    <w:rPr>
      <w:color w:val="0000FF" w:themeColor="hyperlink"/>
      <w:u w:val="single"/>
    </w:rPr>
  </w:style>
  <w:style w:type="paragraph" w:customStyle="1" w:styleId="punct">
    <w:name w:val="punct"/>
    <w:basedOn w:val="a"/>
    <w:rsid w:val="009F4A08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F4A08"/>
    <w:pPr>
      <w:numPr>
        <w:ilvl w:val="1"/>
        <w:numId w:val="5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character" w:customStyle="1" w:styleId="ConsPlusNormal0">
    <w:name w:val="ConsPlusNormal Знак"/>
    <w:link w:val="ConsPlusNormal"/>
    <w:locked/>
    <w:rsid w:val="009F4A0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F4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4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1AEF616A45BFEA08DE11C032FBFB6E721FFEFC3E8CED1152138FC10E4809D010A6DD03EFFF04C1802BC717D8FB3F10326E0105C1CE237D2FAH" TargetMode="External"/><Relationship Id="rId13" Type="http://schemas.openxmlformats.org/officeDocument/2006/relationships/hyperlink" Target="consultantplus://offline/ref=2E71AEF616A45BFEA08DE11C032FBFB6E721FFEFC3E8CED1152138FC10E4809D010A6DD03EFFF0481C02BC717D8FB3F10326E0105C1CE237D2FAH" TargetMode="External"/><Relationship Id="rId18" Type="http://schemas.openxmlformats.org/officeDocument/2006/relationships/hyperlink" Target="consultantplus://offline/ref=496BB9C6FD69AE9BEF4505E445F5283C52A9BF4621EDB2A70C411D5757A3D303E0F6480881BA997ABEE055CAE8151C8AD8B0F398FC4FBEA4jBoAH" TargetMode="External"/><Relationship Id="rId26" Type="http://schemas.openxmlformats.org/officeDocument/2006/relationships/hyperlink" Target="http://rnla-service.scli.ru:8080/rnla-links/ws/content/act/bba0bfb1-06c7-4e50-a8d3-fe1045784bf1.htm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96BB9C6FD69AE9BEF4505E445F5283C52A9BF4621EDB2A70C411D5757A3D303E0F6480B88BA912BEDAF5496AE470F88DDB0F19AE3j4o4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E71AEF616A45BFEA08DE11C032FBFB6E721FFEFC3E8CED1152138FC10E4809D010A6DD03EFFF04C1B02BC717D8FB3F10326E0105C1CE237D2FAH" TargetMode="External"/><Relationship Id="rId12" Type="http://schemas.openxmlformats.org/officeDocument/2006/relationships/hyperlink" Target="consultantplus://offline/ref=2E71AEF616A45BFEA08DE11C032FBFB6E721FFEFC3E8CED1152138FC10E4809D010A6DD53DF4A41C5E5CE5203FC4BFF31B3AE113D4FAH" TargetMode="External"/><Relationship Id="rId17" Type="http://schemas.openxmlformats.org/officeDocument/2006/relationships/hyperlink" Target="consultantplus://offline/ref=496BB9C6FD69AE9BEF4505E445F5283C52A9BF4621EDB2A70C411D5757A3D303E0F6480881BA997AB8E055CAE8151C8AD8B0F398FC4FBEA4jBoAH" TargetMode="External"/><Relationship Id="rId25" Type="http://schemas.openxmlformats.org/officeDocument/2006/relationships/hyperlink" Target="http://rnla-service.scli.ru:8080/rnla-links/ws/content/act/bba0bfb1-06c7-4e50-a8d3-fe1045784bf1.html" TargetMode="External"/><Relationship Id="rId33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6BB9C6FD69AE9BEF4505E445F5283C52A9BF4621EDB2A70C411D5757A3D303E0F6480881BA997AB8E055CAE8151C8AD8B0F398FC4FBEA4jBoAH" TargetMode="External"/><Relationship Id="rId20" Type="http://schemas.openxmlformats.org/officeDocument/2006/relationships/hyperlink" Target="consultantplus://offline/ref=496BB9C6FD69AE9BEF4505E445F5283C52A9BF4621EDB2A70C411D5757A3D303E0F6480881BA997AB8E055CAE8151C8AD8B0F398FC4FBEA4jBoAH" TargetMode="External"/><Relationship Id="rId29" Type="http://schemas.openxmlformats.org/officeDocument/2006/relationships/hyperlink" Target="http://rnla-service.scli.ru:8080/rnla-links/ws/content/act/bba0bfb1-06c7-4e50-a8d3-fe1045784bf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11" Type="http://schemas.openxmlformats.org/officeDocument/2006/relationships/hyperlink" Target="consultantplus://offline/ref=4159AF86A6CDA4D795A8F3FD15FD49131BA1A1C107A988293D3B101B3FE6E8DBB032EDD178F194383D52C7E137I9B7N" TargetMode="External"/><Relationship Id="rId24" Type="http://schemas.openxmlformats.org/officeDocument/2006/relationships/hyperlink" Target="http://rnla-service.scli.ru:8080/rnla-links/ws/content/act/bba0bfb1-06c7-4e50-a8d3-fe1045784bf1.html" TargetMode="External"/><Relationship Id="rId32" Type="http://schemas.openxmlformats.org/officeDocument/2006/relationships/hyperlink" Target="consultantplus://offline/ref=DF2D0313AB6A5CC7027852A19AD4C801F3134E39ACAF7B0661778A40F441A18634F4CB661296C61698E44A3532133086DE91EAB8F3ABD3A7iEA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6BB9C6FD69AE9BEF4505E445F5283C52A9BF4621EDB2A70C411D5757A3D303E0F6480B85BE912BEDAF5496AE470F88DDB0F19AE3j4o4H" TargetMode="External"/><Relationship Id="rId23" Type="http://schemas.openxmlformats.org/officeDocument/2006/relationships/hyperlink" Target="http://rnla-service.scli.ru:8080/rnla-links/ws/content/act/bba0bfb1-06c7-4e50-a8d3-fe1045784bf1.html" TargetMode="External"/><Relationship Id="rId28" Type="http://schemas.openxmlformats.org/officeDocument/2006/relationships/hyperlink" Target="http://rnla-service.scli.ru:8080/rnla-links/ws/content/act/bba0bfb1-06c7-4e50-a8d3-fe1045784bf1.html" TargetMode="External"/><Relationship Id="rId10" Type="http://schemas.openxmlformats.org/officeDocument/2006/relationships/hyperlink" Target="consultantplus://offline/ref=4159AF86A6CDA4D795A8F3FD15FD49131BA1A1C107A988293D3B101B3FE6E8DBB032EDD178F194383D52C7E137I9B7N" TargetMode="External"/><Relationship Id="rId19" Type="http://schemas.openxmlformats.org/officeDocument/2006/relationships/hyperlink" Target="consultantplus://offline/ref=496BB9C6FD69AE9BEF4505E445F5283C52A9BF4621EDB2A70C411D5757A3D303E0F6480881BA997AB8E055CAE8151C8AD8B0F398FC4FBEA4jBoAH" TargetMode="External"/><Relationship Id="rId31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A19D6C506ABEB4FF2C0D6AF155F2EED301C2D39FEEFDD5AECDF3F175E0A64800AD5115689D6EC6F8999C9C37433AA9A2ADAD640BdCD4H" TargetMode="External"/><Relationship Id="rId14" Type="http://schemas.openxmlformats.org/officeDocument/2006/relationships/hyperlink" Target="consultantplus://offline/ref=DCD6E3F413E1C8F27A6A7C074DB075B03F2050FDC60835525B037F71E4757BEBC9D6E388FFD74AD42EA989CA7D3CF4H" TargetMode="External"/><Relationship Id="rId22" Type="http://schemas.openxmlformats.org/officeDocument/2006/relationships/hyperlink" Target="consultantplus://offline/ref=496BB9C6FD69AE9BEF4505E445F5283C52A9BF4621EDB2A70C411D5757A3D303E0F6480881BA997AB8E055CAE8151C8AD8B0F398FC4FBEA4jBoAH" TargetMode="External"/><Relationship Id="rId27" Type="http://schemas.openxmlformats.org/officeDocument/2006/relationships/hyperlink" Target="http://rnla-service.scli.ru:8080/rnla-links/ws/content/act/bba0bfb1-06c7-4e50-a8d3-fe1045784bf1.html" TargetMode="External"/><Relationship Id="rId30" Type="http://schemas.openxmlformats.org/officeDocument/2006/relationships/hyperlink" Target="http://rnla-service.scli.ru:8080/rnla-links/ws/content/act/bba0bfb1-06c7-4e50-a8d3-fe1045784bf1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5F191-CC9B-498F-B3D2-06C2C6A2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13477</Words>
  <Characters>76821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OEK</cp:lastModifiedBy>
  <cp:revision>2</cp:revision>
  <cp:lastPrinted>2023-11-08T11:23:00Z</cp:lastPrinted>
  <dcterms:created xsi:type="dcterms:W3CDTF">2025-05-16T11:03:00Z</dcterms:created>
  <dcterms:modified xsi:type="dcterms:W3CDTF">2025-05-16T11:03:00Z</dcterms:modified>
</cp:coreProperties>
</file>